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0850C8" w14:textId="77777777" w:rsidR="007A406A" w:rsidRDefault="007A406A" w:rsidP="00791705">
      <w:pPr>
        <w:jc w:val="center"/>
      </w:pPr>
      <w:r>
        <w:rPr>
          <w:b/>
          <w:bCs/>
          <w:sz w:val="36"/>
          <w:szCs w:val="36"/>
        </w:rPr>
        <w:t>La Nuit du Prince Noir</w:t>
      </w:r>
    </w:p>
    <w:p w14:paraId="66100DBA" w14:textId="77777777" w:rsidR="007A406A" w:rsidRDefault="007A406A" w:rsidP="00791705">
      <w:pPr>
        <w:jc w:val="center"/>
      </w:pPr>
    </w:p>
    <w:p w14:paraId="10EB8931" w14:textId="77777777" w:rsidR="007A406A" w:rsidRDefault="007A406A" w:rsidP="00791705">
      <w:pPr>
        <w:jc w:val="center"/>
      </w:pPr>
      <w:r>
        <w:rPr>
          <w:b/>
          <w:bCs/>
          <w:sz w:val="32"/>
          <w:szCs w:val="32"/>
        </w:rPr>
        <w:t>REGLEMENT</w:t>
      </w:r>
    </w:p>
    <w:p w14:paraId="36FAD081" w14:textId="77777777" w:rsidR="007A406A" w:rsidRDefault="007A406A" w:rsidP="00791705">
      <w:pPr>
        <w:jc w:val="both"/>
      </w:pPr>
    </w:p>
    <w:p w14:paraId="4F1DA514" w14:textId="77777777" w:rsidR="007A406A" w:rsidRDefault="007A406A" w:rsidP="00791705">
      <w:pPr>
        <w:jc w:val="both"/>
        <w:rPr>
          <w:b/>
          <w:bCs/>
        </w:rPr>
      </w:pPr>
    </w:p>
    <w:p w14:paraId="6434B598" w14:textId="77777777" w:rsidR="00AE3A44" w:rsidRDefault="00AE3A44" w:rsidP="00791705">
      <w:pPr>
        <w:jc w:val="both"/>
        <w:rPr>
          <w:b/>
          <w:bCs/>
        </w:rPr>
      </w:pPr>
    </w:p>
    <w:p w14:paraId="55276FC5" w14:textId="77777777" w:rsidR="007A406A" w:rsidRDefault="00CA454F" w:rsidP="00791705">
      <w:pPr>
        <w:jc w:val="both"/>
      </w:pPr>
      <w:r>
        <w:rPr>
          <w:b/>
          <w:bCs/>
        </w:rPr>
        <w:t xml:space="preserve">LIEU DATE ET </w:t>
      </w:r>
      <w:r w:rsidR="007A406A">
        <w:rPr>
          <w:b/>
          <w:bCs/>
        </w:rPr>
        <w:t>ORGANISATION</w:t>
      </w:r>
    </w:p>
    <w:p w14:paraId="64F7B374" w14:textId="77777777" w:rsidR="007A406A" w:rsidRDefault="007A406A" w:rsidP="00791705">
      <w:pPr>
        <w:jc w:val="both"/>
      </w:pPr>
    </w:p>
    <w:p w14:paraId="0DAC4FA5" w14:textId="77777777" w:rsidR="007A406A" w:rsidRDefault="007A406A" w:rsidP="00791705">
      <w:pPr>
        <w:jc w:val="both"/>
      </w:pPr>
      <w:r>
        <w:t>La Nuit du Prince Noir est u</w:t>
      </w:r>
      <w:r w:rsidR="006E0B5F">
        <w:t xml:space="preserve">ne épreuve organisée par </w:t>
      </w:r>
      <w:r w:rsidR="00146D05">
        <w:t xml:space="preserve">les Princes Noirs de </w:t>
      </w:r>
      <w:proofErr w:type="spellStart"/>
      <w:r w:rsidR="00146D05">
        <w:t>Camarsac</w:t>
      </w:r>
      <w:proofErr w:type="spellEnd"/>
      <w:r w:rsidR="00CA454F">
        <w:t>.</w:t>
      </w:r>
    </w:p>
    <w:p w14:paraId="26783300" w14:textId="3D6C7DC0" w:rsidR="007A406A" w:rsidRDefault="007A406A" w:rsidP="00791705">
      <w:pPr>
        <w:jc w:val="both"/>
      </w:pPr>
      <w:r>
        <w:t xml:space="preserve">Cette sixième édition aura lieu le samedi </w:t>
      </w:r>
      <w:r w:rsidR="0049431E">
        <w:t>11</w:t>
      </w:r>
      <w:r w:rsidR="00146D05">
        <w:t xml:space="preserve"> octobre 202</w:t>
      </w:r>
      <w:r w:rsidR="0049431E">
        <w:t>5</w:t>
      </w:r>
      <w:r>
        <w:t xml:space="preserve"> à </w:t>
      </w:r>
      <w:proofErr w:type="spellStart"/>
      <w:r>
        <w:t>Camarsac</w:t>
      </w:r>
      <w:proofErr w:type="spellEnd"/>
      <w:r>
        <w:t xml:space="preserve"> en Gironde.</w:t>
      </w:r>
    </w:p>
    <w:p w14:paraId="6C495A78" w14:textId="77777777" w:rsidR="007A406A" w:rsidRDefault="007A406A" w:rsidP="00791705">
      <w:pPr>
        <w:jc w:val="both"/>
      </w:pPr>
    </w:p>
    <w:p w14:paraId="552094C5" w14:textId="77777777" w:rsidR="007A406A" w:rsidRDefault="007A406A" w:rsidP="00791705">
      <w:pPr>
        <w:jc w:val="both"/>
      </w:pPr>
      <w:r>
        <w:tab/>
        <w:t xml:space="preserve">Remise des dossards au château de </w:t>
      </w:r>
      <w:proofErr w:type="spellStart"/>
      <w:r>
        <w:t>Camarsac</w:t>
      </w:r>
      <w:proofErr w:type="spellEnd"/>
      <w:r>
        <w:t xml:space="preserve"> à partir de 18h00</w:t>
      </w:r>
      <w:r w:rsidR="008A2434">
        <w:t>.</w:t>
      </w:r>
    </w:p>
    <w:p w14:paraId="5DF8280D" w14:textId="77777777" w:rsidR="007A406A" w:rsidRDefault="007A406A" w:rsidP="00791705">
      <w:pPr>
        <w:jc w:val="both"/>
      </w:pPr>
      <w:r>
        <w:tab/>
        <w:t>Briefing à 19</w:t>
      </w:r>
      <w:r w:rsidR="00DF3293">
        <w:t>h30</w:t>
      </w:r>
    </w:p>
    <w:p w14:paraId="14255670" w14:textId="77777777" w:rsidR="007A406A" w:rsidRDefault="007A406A" w:rsidP="00791705">
      <w:pPr>
        <w:jc w:val="both"/>
      </w:pPr>
      <w:r>
        <w:tab/>
        <w:t xml:space="preserve">Départ </w:t>
      </w:r>
      <w:r w:rsidR="008A2434">
        <w:t>à partir de 19h45</w:t>
      </w:r>
    </w:p>
    <w:p w14:paraId="7771C6C0" w14:textId="77777777" w:rsidR="007A406A" w:rsidRDefault="007A406A" w:rsidP="00791705">
      <w:pPr>
        <w:jc w:val="both"/>
      </w:pPr>
    </w:p>
    <w:p w14:paraId="62E29933" w14:textId="77777777" w:rsidR="007A406A" w:rsidRDefault="007A406A" w:rsidP="00791705">
      <w:pPr>
        <w:jc w:val="both"/>
      </w:pPr>
      <w:r>
        <w:t>La Nuit du Prince Noir est une épreuve originale de course à pied  nocturne q</w:t>
      </w:r>
      <w:r w:rsidR="008A2434">
        <w:t>ui s'effectue en équipe de deux.</w:t>
      </w:r>
    </w:p>
    <w:p w14:paraId="2A1C37A2" w14:textId="77777777" w:rsidR="007A406A" w:rsidRDefault="008A2434" w:rsidP="00791705">
      <w:pPr>
        <w:jc w:val="both"/>
      </w:pPr>
      <w:r>
        <w:t xml:space="preserve">Les deux coureurs réalisent une boucle de 3km autour du château de </w:t>
      </w:r>
      <w:proofErr w:type="spellStart"/>
      <w:r>
        <w:t>Camarsac</w:t>
      </w:r>
      <w:proofErr w:type="spellEnd"/>
      <w:r w:rsidR="00A35329">
        <w:t xml:space="preserve"> (en relais l’un après l’autre)</w:t>
      </w:r>
      <w:r>
        <w:t xml:space="preserve"> puis partent </w:t>
      </w:r>
      <w:r w:rsidR="00A35329">
        <w:t xml:space="preserve">ensemble </w:t>
      </w:r>
      <w:r w:rsidR="00B04136">
        <w:t xml:space="preserve">faire une boucle de </w:t>
      </w:r>
      <w:r w:rsidR="006E0B5F">
        <w:t>1</w:t>
      </w:r>
      <w:r w:rsidR="00DD290F">
        <w:t>4</w:t>
      </w:r>
      <w:r w:rsidR="007A406A">
        <w:t>km.</w:t>
      </w:r>
      <w:r w:rsidR="00A35329">
        <w:t xml:space="preserve"> Durant cette 2</w:t>
      </w:r>
      <w:r w:rsidR="00A35329" w:rsidRPr="00A35329">
        <w:rPr>
          <w:vertAlign w:val="superscript"/>
        </w:rPr>
        <w:t>ème</w:t>
      </w:r>
      <w:r w:rsidR="00A35329">
        <w:t xml:space="preserve"> boucle les coureurs doivent rester ensemble tout le temps (même en cas de blessure d’un des deux coureurs).</w:t>
      </w:r>
    </w:p>
    <w:p w14:paraId="178F103B" w14:textId="77777777" w:rsidR="00A35329" w:rsidRDefault="00A35329" w:rsidP="00791705">
      <w:pPr>
        <w:jc w:val="both"/>
      </w:pPr>
    </w:p>
    <w:p w14:paraId="666E5AC2" w14:textId="77777777" w:rsidR="007A406A" w:rsidRDefault="007A406A" w:rsidP="00791705">
      <w:pPr>
        <w:jc w:val="both"/>
      </w:pPr>
      <w:r>
        <w:t>Le parcours 100% nature est varié (single, passerelles naturelles...) et vallonné (300m+). Le tout en autosuffisance et à la lueur de la frontale.</w:t>
      </w:r>
    </w:p>
    <w:p w14:paraId="329CAE93" w14:textId="77777777" w:rsidR="007A406A" w:rsidRDefault="007A406A" w:rsidP="00791705">
      <w:pPr>
        <w:jc w:val="both"/>
      </w:pPr>
      <w:r>
        <w:t>Les deux équipiers doivent franchir la ligne d'arrivée ens</w:t>
      </w:r>
      <w:r w:rsidR="008A2434">
        <w:t xml:space="preserve">emble au château du Prince Noir où un moment de convivialité restreint cette année les attend : ravitaillement liquide </w:t>
      </w:r>
      <w:r>
        <w:rPr>
          <w:sz w:val="18"/>
          <w:szCs w:val="18"/>
        </w:rPr>
        <w:t>(*</w:t>
      </w:r>
      <w:r w:rsidR="00117268">
        <w:rPr>
          <w:sz w:val="18"/>
          <w:szCs w:val="18"/>
        </w:rPr>
        <w:t>à</w:t>
      </w:r>
      <w:r>
        <w:rPr>
          <w:sz w:val="18"/>
          <w:szCs w:val="18"/>
        </w:rPr>
        <w:t xml:space="preserve"> consommer avec modération)</w:t>
      </w:r>
      <w:r w:rsidR="008A2434">
        <w:rPr>
          <w:sz w:val="18"/>
          <w:szCs w:val="18"/>
        </w:rPr>
        <w:t xml:space="preserve">  </w:t>
      </w:r>
      <w:r w:rsidR="008A2434" w:rsidRPr="008A2434">
        <w:rPr>
          <w:szCs w:val="18"/>
        </w:rPr>
        <w:t>et portions individuelles solides.</w:t>
      </w:r>
    </w:p>
    <w:p w14:paraId="3FE21F09" w14:textId="77777777" w:rsidR="00CA454F" w:rsidRDefault="00CA454F" w:rsidP="00791705">
      <w:pPr>
        <w:jc w:val="both"/>
      </w:pPr>
    </w:p>
    <w:p w14:paraId="60CD69BE" w14:textId="77777777" w:rsidR="007A406A" w:rsidRDefault="007A406A" w:rsidP="003B2903">
      <w:pPr>
        <w:jc w:val="both"/>
      </w:pPr>
    </w:p>
    <w:p w14:paraId="435E972F" w14:textId="77777777" w:rsidR="007A406A" w:rsidRDefault="007A406A" w:rsidP="003B2903">
      <w:pPr>
        <w:jc w:val="both"/>
        <w:rPr>
          <w:b/>
          <w:bCs/>
        </w:rPr>
      </w:pPr>
      <w:r>
        <w:rPr>
          <w:b/>
          <w:bCs/>
        </w:rPr>
        <w:t>PARTICIPATION</w:t>
      </w:r>
    </w:p>
    <w:p w14:paraId="1EDAB4E7" w14:textId="77777777" w:rsidR="007A406A" w:rsidRDefault="007A406A" w:rsidP="003B2903">
      <w:pPr>
        <w:jc w:val="both"/>
        <w:rPr>
          <w:b/>
          <w:bCs/>
        </w:rPr>
      </w:pPr>
    </w:p>
    <w:p w14:paraId="475AB8B1" w14:textId="77777777" w:rsidR="007A406A" w:rsidRDefault="007A406A" w:rsidP="003B2903">
      <w:pPr>
        <w:jc w:val="both"/>
        <w:rPr>
          <w:rFonts w:eastAsia="Times New Roman" w:cs="Arial"/>
        </w:rPr>
      </w:pPr>
      <w:r>
        <w:t>La Nuit du Prince Noir est ouverte à toute personne majeure et médicalement apte à la pratique de la course à pied en compétition.</w:t>
      </w:r>
    </w:p>
    <w:p w14:paraId="7E6C2FAB" w14:textId="77777777" w:rsidR="00F37A23" w:rsidRPr="00CD4BE9" w:rsidRDefault="00F37A23" w:rsidP="00CD4BE9">
      <w:pPr>
        <w:jc w:val="both"/>
        <w:rPr>
          <w:rFonts w:eastAsia="Times New Roman" w:cs="Calibri"/>
          <w:lang w:eastAsia="fr-FR"/>
        </w:rPr>
      </w:pPr>
      <w:r w:rsidRPr="00CD4BE9">
        <w:rPr>
          <w:rFonts w:eastAsia="Times New Roman" w:cs="Calibri"/>
          <w:b/>
          <w:lang w:eastAsia="fr-FR"/>
        </w:rPr>
        <w:t>A partir du 1</w:t>
      </w:r>
      <w:r w:rsidRPr="00CD4BE9">
        <w:rPr>
          <w:rFonts w:eastAsia="Times New Roman" w:cs="Calibri"/>
          <w:b/>
          <w:vertAlign w:val="superscript"/>
          <w:lang w:eastAsia="fr-FR"/>
        </w:rPr>
        <w:t>er</w:t>
      </w:r>
      <w:r w:rsidRPr="00CD4BE9">
        <w:rPr>
          <w:rFonts w:eastAsia="Times New Roman" w:cs="Calibri"/>
          <w:b/>
          <w:lang w:eastAsia="fr-FR"/>
        </w:rPr>
        <w:t xml:space="preserve"> Janvier 2019 :</w:t>
      </w:r>
      <w:r w:rsidRPr="00CD4BE9">
        <w:rPr>
          <w:rFonts w:eastAsia="Times New Roman" w:cs="Calibri"/>
          <w:lang w:eastAsia="fr-FR"/>
        </w:rPr>
        <w:t xml:space="preserve"> Toute participation à une compétition est soumise à la présentation obligatoire par les participants à l'organisateur :</w:t>
      </w:r>
    </w:p>
    <w:p w14:paraId="176DBD5E" w14:textId="77777777" w:rsidR="00F37A23" w:rsidRPr="00CD4BE9" w:rsidRDefault="00F37A23" w:rsidP="00CD4BE9">
      <w:pPr>
        <w:jc w:val="both"/>
        <w:rPr>
          <w:rFonts w:eastAsia="Times New Roman" w:cs="Calibri"/>
          <w:lang w:eastAsia="fr-FR"/>
        </w:rPr>
      </w:pPr>
      <w:r w:rsidRPr="00CD4BE9">
        <w:rPr>
          <w:rFonts w:eastAsia="Times New Roman" w:cs="Calibri"/>
          <w:lang w:eastAsia="fr-FR"/>
        </w:rPr>
        <w:t xml:space="preserve">-d'une licence </w:t>
      </w:r>
      <w:proofErr w:type="spellStart"/>
      <w:r w:rsidRPr="00CD4BE9">
        <w:rPr>
          <w:rFonts w:eastAsia="Times New Roman" w:cs="Calibri"/>
          <w:lang w:eastAsia="fr-FR"/>
        </w:rPr>
        <w:t>Athlé</w:t>
      </w:r>
      <w:proofErr w:type="spellEnd"/>
      <w:r w:rsidRPr="00CD4BE9">
        <w:rPr>
          <w:rFonts w:eastAsia="Times New Roman" w:cs="Calibri"/>
          <w:lang w:eastAsia="fr-FR"/>
        </w:rPr>
        <w:t xml:space="preserve"> Compétition, </w:t>
      </w:r>
      <w:proofErr w:type="spellStart"/>
      <w:r w:rsidRPr="00CD4BE9">
        <w:rPr>
          <w:rFonts w:eastAsia="Times New Roman" w:cs="Calibri"/>
          <w:lang w:eastAsia="fr-FR"/>
        </w:rPr>
        <w:t>Athlé</w:t>
      </w:r>
      <w:proofErr w:type="spellEnd"/>
      <w:r w:rsidRPr="00CD4BE9">
        <w:rPr>
          <w:rFonts w:eastAsia="Times New Roman" w:cs="Calibri"/>
          <w:lang w:eastAsia="fr-FR"/>
        </w:rPr>
        <w:t xml:space="preserve"> Entreprise, </w:t>
      </w:r>
      <w:proofErr w:type="spellStart"/>
      <w:r w:rsidRPr="00CD4BE9">
        <w:rPr>
          <w:rFonts w:eastAsia="Times New Roman" w:cs="Calibri"/>
          <w:lang w:eastAsia="fr-FR"/>
        </w:rPr>
        <w:t>Athlé</w:t>
      </w:r>
      <w:proofErr w:type="spellEnd"/>
      <w:r w:rsidRPr="00CD4BE9">
        <w:rPr>
          <w:rFonts w:eastAsia="Times New Roman" w:cs="Calibri"/>
          <w:lang w:eastAsia="fr-FR"/>
        </w:rPr>
        <w:t xml:space="preserve"> running délivrée par la FFA, ou d’un « </w:t>
      </w:r>
      <w:proofErr w:type="spellStart"/>
      <w:r w:rsidRPr="00CD4BE9">
        <w:rPr>
          <w:rFonts w:eastAsia="Times New Roman" w:cs="Calibri"/>
          <w:lang w:eastAsia="fr-FR"/>
        </w:rPr>
        <w:t>Pass</w:t>
      </w:r>
      <w:proofErr w:type="spellEnd"/>
      <w:r w:rsidRPr="00CD4BE9">
        <w:rPr>
          <w:rFonts w:eastAsia="Times New Roman" w:cs="Calibri"/>
          <w:lang w:eastAsia="fr-FR"/>
        </w:rPr>
        <w:t>’ J’aime Courir » délivré par la FFA et complété par le médecin, en cours de validité à la date de la manifestation. (Attention : les autres licences délivrées par la FFA (Santé-Loisirs, Encadrement et Découverte ne sont pas acceptées) ;</w:t>
      </w:r>
    </w:p>
    <w:p w14:paraId="68067791" w14:textId="77777777" w:rsidR="00F37A23" w:rsidRPr="00CD4BE9" w:rsidRDefault="00F37A23" w:rsidP="00CD4BE9">
      <w:pPr>
        <w:jc w:val="both"/>
        <w:rPr>
          <w:rFonts w:eastAsia="Times New Roman" w:cs="Calibri"/>
          <w:lang w:eastAsia="fr-FR"/>
        </w:rPr>
      </w:pPr>
      <w:r w:rsidRPr="00CD4BE9">
        <w:rPr>
          <w:rFonts w:eastAsia="Times New Roman" w:cs="Calibri"/>
          <w:lang w:eastAsia="fr-FR"/>
        </w:rPr>
        <w:t>-</w:t>
      </w:r>
      <w:r w:rsidR="002920B8">
        <w:rPr>
          <w:rFonts w:eastAsia="Times New Roman" w:cs="Calibri"/>
          <w:lang w:eastAsia="fr-FR"/>
        </w:rPr>
        <w:t xml:space="preserve"> </w:t>
      </w:r>
      <w:r w:rsidRPr="00CD4BE9">
        <w:rPr>
          <w:rFonts w:eastAsia="Times New Roman" w:cs="Calibri"/>
          <w:lang w:eastAsia="fr-FR"/>
        </w:rPr>
        <w:t>ou d'une licence sportive, en cours de validité à la date de la manifestation, délivrée par une fédération agréée, uniquement, sur laquelle doit apparaître, par tous moyens, la non-contre-indication à la pratique de l'Athlétisme en compétition ou de la course à pied en compétition ;</w:t>
      </w:r>
    </w:p>
    <w:p w14:paraId="590BF948" w14:textId="70BFA9B0" w:rsidR="00F37A23" w:rsidRDefault="00F37A23" w:rsidP="00CD4BE9">
      <w:pPr>
        <w:jc w:val="both"/>
        <w:rPr>
          <w:rFonts w:eastAsia="Times New Roman" w:cs="Calibri"/>
          <w:lang w:eastAsia="fr-FR"/>
        </w:rPr>
      </w:pPr>
      <w:r w:rsidRPr="00CD4BE9">
        <w:rPr>
          <w:rFonts w:eastAsia="Times New Roman" w:cs="Calibri"/>
          <w:lang w:eastAsia="fr-FR"/>
        </w:rPr>
        <w:t>-</w:t>
      </w:r>
      <w:r w:rsidR="002920B8">
        <w:rPr>
          <w:rFonts w:eastAsia="Times New Roman" w:cs="Calibri"/>
          <w:lang w:eastAsia="fr-FR"/>
        </w:rPr>
        <w:t xml:space="preserve"> </w:t>
      </w:r>
      <w:r w:rsidRPr="00CD4BE9">
        <w:rPr>
          <w:rFonts w:eastAsia="Times New Roman" w:cs="Calibri"/>
          <w:lang w:eastAsia="fr-FR"/>
        </w:rPr>
        <w:t xml:space="preserve">ou d'un certificat médical d’absence de contre-indication à la pratique de l'Athlétisme en compétition ou de la course à pied en compétition, datant de moins d’un an à la date de la compétition, ou de sa copie. </w:t>
      </w:r>
    </w:p>
    <w:p w14:paraId="28862E7C" w14:textId="706BB6F5" w:rsidR="00CF0440" w:rsidRPr="00CD4BE9" w:rsidRDefault="00CF0440" w:rsidP="00CD4BE9">
      <w:pPr>
        <w:jc w:val="both"/>
        <w:rPr>
          <w:rFonts w:eastAsia="Times New Roman" w:cs="Calibri"/>
          <w:lang w:eastAsia="fr-FR"/>
        </w:rPr>
      </w:pPr>
      <w:r>
        <w:rPr>
          <w:rFonts w:eastAsia="Times New Roman" w:cs="Calibri"/>
          <w:lang w:eastAsia="fr-FR"/>
        </w:rPr>
        <w:t>-ou du parcours de prévention santé</w:t>
      </w:r>
      <w:r w:rsidR="005B2308">
        <w:rPr>
          <w:rFonts w:eastAsia="Times New Roman" w:cs="Calibri"/>
          <w:lang w:eastAsia="fr-FR"/>
        </w:rPr>
        <w:t xml:space="preserve"> téléchargeable sur le site de la FFA (valable 3 mois)</w:t>
      </w:r>
      <w:r>
        <w:rPr>
          <w:rFonts w:eastAsia="Times New Roman" w:cs="Calibri"/>
          <w:lang w:eastAsia="fr-FR"/>
        </w:rPr>
        <w:t xml:space="preserve">. </w:t>
      </w:r>
    </w:p>
    <w:p w14:paraId="3B67261C" w14:textId="77777777" w:rsidR="00F37A23" w:rsidRPr="00CD4BE9" w:rsidRDefault="00F37A23" w:rsidP="00CD4BE9">
      <w:pPr>
        <w:jc w:val="both"/>
        <w:rPr>
          <w:rFonts w:eastAsia="Times New Roman" w:cs="Calibri"/>
          <w:lang w:eastAsia="fr-FR"/>
        </w:rPr>
      </w:pPr>
      <w:r w:rsidRPr="00CD4BE9">
        <w:rPr>
          <w:rFonts w:eastAsia="Times New Roman" w:cs="Calibri"/>
          <w:lang w:eastAsia="fr-FR"/>
        </w:rPr>
        <w:t xml:space="preserve">D’après le code du sport, les athlètes doivent présenter une licence de la discipline concernée, il n’est plus possible d’accepter les licences du Triathlon, de la Course d’Orientation ou du Pentathlon Moderne. </w:t>
      </w:r>
    </w:p>
    <w:p w14:paraId="1A9ED2F5" w14:textId="77777777" w:rsidR="00F37A23" w:rsidRPr="00CD4BE9" w:rsidRDefault="00F37A23" w:rsidP="00CD4BE9">
      <w:pPr>
        <w:tabs>
          <w:tab w:val="left" w:pos="9072"/>
        </w:tabs>
        <w:jc w:val="both"/>
        <w:rPr>
          <w:rFonts w:eastAsia="Times New Roman" w:cs="Calibri"/>
          <w:lang w:eastAsia="fr-FR"/>
        </w:rPr>
      </w:pPr>
    </w:p>
    <w:p w14:paraId="5A0FC410" w14:textId="77777777" w:rsidR="00F37A23" w:rsidRDefault="00F37A23" w:rsidP="003B2903">
      <w:pPr>
        <w:tabs>
          <w:tab w:val="left" w:pos="9072"/>
        </w:tabs>
        <w:jc w:val="both"/>
        <w:rPr>
          <w:rFonts w:eastAsia="Times New Roman" w:cs="Calibri"/>
          <w:lang w:eastAsia="fr-FR"/>
        </w:rPr>
      </w:pPr>
      <w:r w:rsidRPr="00240DA4">
        <w:rPr>
          <w:rFonts w:eastAsia="Times New Roman" w:cs="Calibri"/>
          <w:lang w:eastAsia="fr-FR"/>
        </w:rPr>
        <w:t xml:space="preserve">Les </w:t>
      </w:r>
      <w:r>
        <w:rPr>
          <w:rFonts w:eastAsia="Times New Roman" w:cs="Calibri"/>
          <w:lang w:eastAsia="fr-FR"/>
        </w:rPr>
        <w:t xml:space="preserve">participants étrangers sont tenus de fournir un certificat médical d’absence de contre-indication à la pratique du sport en compétition, de l’athlétisme en compétition ou de la course à pied en compétition, même s’ils sont détenteurs d’une licence compétition émise par </w:t>
      </w:r>
      <w:r w:rsidRPr="00240DA4">
        <w:rPr>
          <w:rFonts w:eastAsia="Times New Roman" w:cs="Calibri"/>
          <w:lang w:eastAsia="fr-FR"/>
        </w:rPr>
        <w:t>une fédération affiliée à l'IAAF</w:t>
      </w:r>
      <w:r>
        <w:rPr>
          <w:rFonts w:eastAsia="Times New Roman" w:cs="Calibri"/>
          <w:lang w:eastAsia="fr-FR"/>
        </w:rPr>
        <w:t xml:space="preserve">. Ce </w:t>
      </w:r>
      <w:r w:rsidRPr="00240DA4">
        <w:rPr>
          <w:rFonts w:eastAsia="Times New Roman" w:cs="Calibri"/>
          <w:lang w:eastAsia="fr-FR"/>
        </w:rPr>
        <w:t xml:space="preserve">certificat médical </w:t>
      </w:r>
      <w:r>
        <w:rPr>
          <w:rFonts w:eastAsia="Times New Roman" w:cs="Calibri"/>
          <w:lang w:eastAsia="fr-FR"/>
        </w:rPr>
        <w:t xml:space="preserve">doit être rédigé </w:t>
      </w:r>
      <w:r w:rsidRPr="00240DA4">
        <w:rPr>
          <w:rFonts w:eastAsia="Times New Roman" w:cs="Calibri"/>
          <w:lang w:eastAsia="fr-FR"/>
        </w:rPr>
        <w:t>en langue française</w:t>
      </w:r>
      <w:r>
        <w:rPr>
          <w:rFonts w:eastAsia="Times New Roman" w:cs="Calibri"/>
          <w:lang w:eastAsia="fr-FR"/>
        </w:rPr>
        <w:t xml:space="preserve">, daté, signé et permettre l’authentification du médecin, que ce dernier soit ou non établi sur le territoire national. S’il n’est pas </w:t>
      </w:r>
      <w:r>
        <w:rPr>
          <w:rFonts w:eastAsia="Times New Roman" w:cs="Calibri"/>
          <w:lang w:eastAsia="fr-FR"/>
        </w:rPr>
        <w:lastRenderedPageBreak/>
        <w:t>rédigé en langue française, une traduction en français doit être fournie.</w:t>
      </w:r>
    </w:p>
    <w:p w14:paraId="29E18975" w14:textId="77777777" w:rsidR="00CA454F" w:rsidRDefault="00CA454F" w:rsidP="00791705">
      <w:pPr>
        <w:jc w:val="both"/>
        <w:rPr>
          <w:b/>
          <w:bCs/>
        </w:rPr>
      </w:pPr>
    </w:p>
    <w:p w14:paraId="4C6319B5" w14:textId="77777777" w:rsidR="002920B8" w:rsidRDefault="002920B8" w:rsidP="00791705">
      <w:pPr>
        <w:jc w:val="both"/>
        <w:rPr>
          <w:b/>
          <w:bCs/>
        </w:rPr>
      </w:pPr>
    </w:p>
    <w:p w14:paraId="10DE042E" w14:textId="77777777" w:rsidR="007A406A" w:rsidRDefault="00CA454F" w:rsidP="00791705">
      <w:pPr>
        <w:jc w:val="both"/>
      </w:pPr>
      <w:r>
        <w:rPr>
          <w:b/>
          <w:bCs/>
        </w:rPr>
        <w:t>CONDITIONS D’</w:t>
      </w:r>
      <w:r w:rsidR="007A406A">
        <w:rPr>
          <w:b/>
          <w:bCs/>
        </w:rPr>
        <w:t>INSCRIPTIONS</w:t>
      </w:r>
    </w:p>
    <w:p w14:paraId="305320DE" w14:textId="77777777" w:rsidR="007A406A" w:rsidRDefault="007A406A" w:rsidP="00791705">
      <w:pPr>
        <w:jc w:val="both"/>
      </w:pPr>
    </w:p>
    <w:p w14:paraId="0020BB6B" w14:textId="14BA9454" w:rsidR="00997CBE" w:rsidRDefault="007A406A" w:rsidP="00791705">
      <w:pPr>
        <w:jc w:val="both"/>
      </w:pPr>
      <w:r>
        <w:t xml:space="preserve">Le prix de l'engagement est de </w:t>
      </w:r>
      <w:r w:rsidR="00CE5972">
        <w:t>4</w:t>
      </w:r>
      <w:r w:rsidR="009F218D">
        <w:t>0</w:t>
      </w:r>
      <w:r>
        <w:t xml:space="preserve"> euros par équipe.</w:t>
      </w:r>
      <w:r w:rsidR="008A2434">
        <w:t xml:space="preserve"> </w:t>
      </w:r>
      <w:r w:rsidR="00117268">
        <w:t xml:space="preserve">Ce prix comprend le droit de participer à la course, un cadeau participant, un ravitaillement </w:t>
      </w:r>
      <w:r w:rsidR="009F218D">
        <w:t>en fin de course</w:t>
      </w:r>
      <w:r w:rsidR="00117268">
        <w:t xml:space="preserve"> (pensez à vous mun</w:t>
      </w:r>
      <w:r w:rsidR="00CE5972">
        <w:t>ir de vos gobelets personnels) et d’un repas d’après course.</w:t>
      </w:r>
    </w:p>
    <w:p w14:paraId="03287082" w14:textId="4CE2E43F" w:rsidR="007A406A" w:rsidRDefault="00117268" w:rsidP="00791705">
      <w:pPr>
        <w:jc w:val="both"/>
      </w:pPr>
      <w:r>
        <w:t>La</w:t>
      </w:r>
      <w:r w:rsidR="007A406A">
        <w:t xml:space="preserve"> </w:t>
      </w:r>
      <w:r>
        <w:t>clôture</w:t>
      </w:r>
      <w:r w:rsidR="007A406A">
        <w:t xml:space="preserve"> des inscriptions est fixée au </w:t>
      </w:r>
      <w:r w:rsidR="00DF3293">
        <w:t>samedi</w:t>
      </w:r>
      <w:r w:rsidR="007A406A">
        <w:t xml:space="preserve"> </w:t>
      </w:r>
      <w:r w:rsidR="0049431E">
        <w:t>4</w:t>
      </w:r>
      <w:r w:rsidR="00146D05">
        <w:t xml:space="preserve"> octobre </w:t>
      </w:r>
      <w:r w:rsidR="00594E80">
        <w:t>202</w:t>
      </w:r>
      <w:r w:rsidR="0049431E">
        <w:t>5</w:t>
      </w:r>
      <w:r w:rsidR="00DD290F">
        <w:t>.</w:t>
      </w:r>
      <w:r w:rsidR="007A406A">
        <w:t xml:space="preserve"> Il n'y aura pas d'inscription </w:t>
      </w:r>
      <w:r>
        <w:t xml:space="preserve">sur place le jour de l'épreuve. </w:t>
      </w:r>
      <w:r w:rsidR="007A406A">
        <w:t xml:space="preserve">Les inscriptions sont limitées à </w:t>
      </w:r>
      <w:r w:rsidR="00DD290F">
        <w:t>200</w:t>
      </w:r>
      <w:r w:rsidR="007A406A">
        <w:t xml:space="preserve"> équipes.</w:t>
      </w:r>
    </w:p>
    <w:p w14:paraId="4170D21A" w14:textId="77777777" w:rsidR="007A406A" w:rsidRDefault="007A406A" w:rsidP="00791705">
      <w:pPr>
        <w:jc w:val="both"/>
      </w:pPr>
    </w:p>
    <w:p w14:paraId="203913D0" w14:textId="77777777" w:rsidR="007A406A" w:rsidRDefault="007A406A" w:rsidP="00791705">
      <w:pPr>
        <w:jc w:val="both"/>
      </w:pPr>
      <w:r>
        <w:t xml:space="preserve">Les inscriptions s'effectuent en ligne sur le site </w:t>
      </w:r>
      <w:r>
        <w:rPr>
          <w:b/>
          <w:bCs/>
        </w:rPr>
        <w:t xml:space="preserve">princesnoirs.fr </w:t>
      </w:r>
    </w:p>
    <w:p w14:paraId="48B9E4FC" w14:textId="77777777" w:rsidR="007A406A" w:rsidRDefault="007A406A" w:rsidP="00791705">
      <w:pPr>
        <w:jc w:val="both"/>
      </w:pPr>
    </w:p>
    <w:p w14:paraId="1E9269E5" w14:textId="525EB7A1" w:rsidR="007A406A" w:rsidRDefault="007A406A" w:rsidP="00791705">
      <w:pPr>
        <w:jc w:val="both"/>
      </w:pPr>
      <w:r>
        <w:t xml:space="preserve">Nous attirons votre attention sur le fait que toute inscription ne sera prise en compte qu'à réception (dans les délais et dans la limite de </w:t>
      </w:r>
      <w:r w:rsidR="00CE5972">
        <w:t>20</w:t>
      </w:r>
      <w:r w:rsidR="00146D05">
        <w:t>0</w:t>
      </w:r>
      <w:r>
        <w:t xml:space="preserve"> équipes) du dossier complet c'est à dire </w:t>
      </w:r>
      <w:r w:rsidR="002F71BF">
        <w:t>inscription en ligne, paiement en ligne</w:t>
      </w:r>
      <w:r w:rsidR="00117268">
        <w:t xml:space="preserve">, </w:t>
      </w:r>
      <w:r w:rsidR="00CE5972">
        <w:t xml:space="preserve">acceptation en ligne de la charte des coureurs </w:t>
      </w:r>
      <w:r w:rsidR="002F71BF">
        <w:t xml:space="preserve">et </w:t>
      </w:r>
      <w:r w:rsidR="00117268">
        <w:t xml:space="preserve">du </w:t>
      </w:r>
      <w:r w:rsidR="002F71BF">
        <w:t>certificat médical ou licence.</w:t>
      </w:r>
    </w:p>
    <w:p w14:paraId="71F54191" w14:textId="77777777" w:rsidR="007A406A" w:rsidRDefault="007A406A" w:rsidP="00791705">
      <w:pPr>
        <w:jc w:val="both"/>
      </w:pPr>
      <w:r>
        <w:t>Une liste des équipes inscrites sera régulièr</w:t>
      </w:r>
      <w:r w:rsidR="00146D05">
        <w:t>ement mise à jour sur le site des Princes Noirs</w:t>
      </w:r>
      <w:r>
        <w:t>.</w:t>
      </w:r>
    </w:p>
    <w:p w14:paraId="68E14D89" w14:textId="69A611C4" w:rsidR="007A406A" w:rsidRDefault="007A406A" w:rsidP="00791705">
      <w:pPr>
        <w:jc w:val="both"/>
      </w:pPr>
      <w:r>
        <w:t xml:space="preserve">En cas de désistement d'un concurrent (forfait déclaré avant le </w:t>
      </w:r>
      <w:r w:rsidR="008A2434">
        <w:t xml:space="preserve">samedi </w:t>
      </w:r>
      <w:r w:rsidR="0049431E">
        <w:t>4</w:t>
      </w:r>
      <w:r w:rsidR="00146D05">
        <w:t xml:space="preserve"> octobre 202</w:t>
      </w:r>
      <w:r w:rsidR="0049431E">
        <w:t>5</w:t>
      </w:r>
      <w:r>
        <w:t>) ses droits d'engagement pourront lui être remboursés sur demande et sur justification d'un certificat médical.</w:t>
      </w:r>
    </w:p>
    <w:p w14:paraId="26687655" w14:textId="77777777" w:rsidR="00F37A23" w:rsidRDefault="00F37A23" w:rsidP="00791705">
      <w:pPr>
        <w:jc w:val="both"/>
      </w:pPr>
    </w:p>
    <w:p w14:paraId="1090747F" w14:textId="77777777" w:rsidR="007A406A" w:rsidRDefault="007A406A" w:rsidP="00791705">
      <w:pPr>
        <w:jc w:val="both"/>
      </w:pPr>
    </w:p>
    <w:p w14:paraId="10D1E8E8" w14:textId="77777777" w:rsidR="007A406A" w:rsidRDefault="00541DDB" w:rsidP="00791705">
      <w:pPr>
        <w:jc w:val="both"/>
      </w:pPr>
      <w:r>
        <w:rPr>
          <w:b/>
          <w:bCs/>
        </w:rPr>
        <w:t>MATERIEL OBLIGATOIRE</w:t>
      </w:r>
    </w:p>
    <w:p w14:paraId="5FE0CBAB" w14:textId="77777777" w:rsidR="007A406A" w:rsidRDefault="007A406A" w:rsidP="00791705">
      <w:pPr>
        <w:jc w:val="both"/>
      </w:pPr>
    </w:p>
    <w:p w14:paraId="4DF25296" w14:textId="77777777" w:rsidR="00791705" w:rsidRDefault="00791705" w:rsidP="00791705">
      <w:pPr>
        <w:jc w:val="both"/>
      </w:pPr>
      <w:r>
        <w:rPr>
          <w:rFonts w:eastAsia="Times New Roman" w:cs="Calibri"/>
          <w:lang w:eastAsia="fr-FR"/>
        </w:rPr>
        <w:t>Les coureurs obligatoirement avoir sur la course le</w:t>
      </w:r>
      <w:r w:rsidRPr="00240DA4">
        <w:rPr>
          <w:rFonts w:eastAsia="Times New Roman" w:cs="Calibri"/>
          <w:lang w:eastAsia="fr-FR"/>
        </w:rPr>
        <w:t xml:space="preserve"> matériel de sécurité suivant :</w:t>
      </w:r>
    </w:p>
    <w:p w14:paraId="64571ACF" w14:textId="77777777" w:rsidR="007A406A" w:rsidRDefault="00541DDB" w:rsidP="00791705">
      <w:pPr>
        <w:ind w:left="426"/>
        <w:jc w:val="both"/>
      </w:pPr>
      <w:r>
        <w:t xml:space="preserve">- du </w:t>
      </w:r>
      <w:r w:rsidRPr="00541DDB">
        <w:rPr>
          <w:b/>
        </w:rPr>
        <w:t>ravitaillement</w:t>
      </w:r>
      <w:r>
        <w:t xml:space="preserve"> en liquide et solide : la NPN est une course en autosuffisance. </w:t>
      </w:r>
    </w:p>
    <w:p w14:paraId="3C9F81E1" w14:textId="2C6A8C99" w:rsidR="00541DDB" w:rsidRDefault="00541DDB" w:rsidP="0049431E">
      <w:pPr>
        <w:ind w:left="426"/>
        <w:jc w:val="both"/>
      </w:pPr>
      <w:r>
        <w:t xml:space="preserve">- une </w:t>
      </w:r>
      <w:r w:rsidRPr="00541DDB">
        <w:rPr>
          <w:b/>
        </w:rPr>
        <w:t>lampe</w:t>
      </w:r>
      <w:r w:rsidR="007A406A" w:rsidRPr="00541DDB">
        <w:rPr>
          <w:b/>
        </w:rPr>
        <w:t xml:space="preserve"> frontale</w:t>
      </w:r>
      <w:r w:rsidR="007A406A">
        <w:t xml:space="preserve"> </w:t>
      </w:r>
      <w:r>
        <w:t>p</w:t>
      </w:r>
      <w:r w:rsidR="007A406A">
        <w:t>our chaque participant</w:t>
      </w:r>
      <w:r>
        <w:t xml:space="preserve"> (vérifier les piles)</w:t>
      </w:r>
    </w:p>
    <w:p w14:paraId="0EA088C0" w14:textId="77777777" w:rsidR="0049431E" w:rsidRDefault="0049431E" w:rsidP="0049431E">
      <w:pPr>
        <w:ind w:left="426"/>
        <w:jc w:val="both"/>
      </w:pPr>
    </w:p>
    <w:p w14:paraId="00D8E0C0" w14:textId="77777777" w:rsidR="007A406A" w:rsidRDefault="007A406A" w:rsidP="00791705">
      <w:pPr>
        <w:jc w:val="both"/>
      </w:pPr>
      <w:r>
        <w:t xml:space="preserve">Prévoyez </w:t>
      </w:r>
      <w:r w:rsidR="00997CBE">
        <w:t>un verre personnel pour le ravitaillement d’après course</w:t>
      </w:r>
      <w:r w:rsidR="00541DDB">
        <w:t>.</w:t>
      </w:r>
    </w:p>
    <w:p w14:paraId="1B32D196" w14:textId="77777777" w:rsidR="007A406A" w:rsidRDefault="007A406A" w:rsidP="00791705">
      <w:pPr>
        <w:jc w:val="both"/>
      </w:pPr>
    </w:p>
    <w:p w14:paraId="079F24F0" w14:textId="77777777" w:rsidR="00791705" w:rsidRDefault="00791705" w:rsidP="00791705">
      <w:pPr>
        <w:tabs>
          <w:tab w:val="left" w:pos="9072"/>
        </w:tabs>
        <w:jc w:val="both"/>
        <w:rPr>
          <w:rFonts w:eastAsia="Times New Roman" w:cs="Calibri"/>
          <w:lang w:eastAsia="fr-FR"/>
        </w:rPr>
      </w:pPr>
      <w:r w:rsidRPr="00240DA4">
        <w:rPr>
          <w:rFonts w:eastAsia="Times New Roman" w:cs="Calibri"/>
          <w:lang w:eastAsia="fr-FR"/>
        </w:rPr>
        <w:t xml:space="preserve">Tout abandon de tout ou partie de ce matériel durant la compétition est interdit, il entraînera la disqualification </w:t>
      </w:r>
      <w:r>
        <w:rPr>
          <w:rFonts w:eastAsia="Times New Roman" w:cs="Calibri"/>
          <w:lang w:eastAsia="fr-FR"/>
        </w:rPr>
        <w:t>de l’équipe</w:t>
      </w:r>
      <w:r w:rsidRPr="00240DA4">
        <w:rPr>
          <w:rFonts w:eastAsia="Times New Roman" w:cs="Calibri"/>
          <w:lang w:eastAsia="fr-FR"/>
        </w:rPr>
        <w:t xml:space="preserve">. </w:t>
      </w:r>
    </w:p>
    <w:p w14:paraId="7F58C810" w14:textId="77777777" w:rsidR="00791705" w:rsidRDefault="00791705" w:rsidP="00791705">
      <w:pPr>
        <w:jc w:val="both"/>
      </w:pPr>
    </w:p>
    <w:p w14:paraId="0C001134" w14:textId="77777777" w:rsidR="00CA454F" w:rsidRDefault="00CA454F" w:rsidP="00791705">
      <w:pPr>
        <w:jc w:val="both"/>
      </w:pPr>
    </w:p>
    <w:p w14:paraId="79A0ABAA" w14:textId="77777777" w:rsidR="007A406A" w:rsidRDefault="007A406A" w:rsidP="00791705">
      <w:pPr>
        <w:jc w:val="both"/>
      </w:pPr>
      <w:r>
        <w:rPr>
          <w:b/>
          <w:bCs/>
        </w:rPr>
        <w:t>SECURITE / ASSURANCES</w:t>
      </w:r>
    </w:p>
    <w:p w14:paraId="23E6864E" w14:textId="77777777" w:rsidR="007A406A" w:rsidRDefault="007A406A" w:rsidP="00791705">
      <w:pPr>
        <w:jc w:val="both"/>
      </w:pPr>
    </w:p>
    <w:p w14:paraId="5DBB2764" w14:textId="77777777" w:rsidR="00CA454F" w:rsidRPr="00CA454F" w:rsidRDefault="00117268" w:rsidP="00791705">
      <w:pPr>
        <w:suppressAutoHyphens w:val="0"/>
        <w:autoSpaceDE w:val="0"/>
        <w:autoSpaceDN w:val="0"/>
        <w:adjustRightInd w:val="0"/>
        <w:jc w:val="both"/>
        <w:rPr>
          <w:rFonts w:eastAsia="Times New Roman" w:cs="Times New Roman"/>
          <w:color w:val="353535"/>
          <w:kern w:val="0"/>
          <w:lang w:eastAsia="en-US" w:bidi="ar-SA"/>
        </w:rPr>
      </w:pPr>
      <w:r>
        <w:rPr>
          <w:rFonts w:eastAsia="Times New Roman" w:cs="Times New Roman"/>
          <w:color w:val="353535"/>
          <w:kern w:val="0"/>
          <w:lang w:eastAsia="en-US" w:bidi="ar-SA"/>
        </w:rPr>
        <w:t>Le coureur</w:t>
      </w:r>
      <w:r w:rsidR="00CA454F" w:rsidRPr="00CA454F">
        <w:rPr>
          <w:rFonts w:eastAsia="Times New Roman" w:cs="Times New Roman"/>
          <w:color w:val="353535"/>
          <w:kern w:val="0"/>
          <w:lang w:eastAsia="en-US" w:bidi="ar-SA"/>
        </w:rPr>
        <w:t xml:space="preserve"> est le </w:t>
      </w:r>
      <w:r w:rsidR="00CA454F">
        <w:rPr>
          <w:rFonts w:eastAsia="Times New Roman" w:cs="Times New Roman"/>
          <w:color w:val="353535"/>
          <w:kern w:val="0"/>
          <w:lang w:eastAsia="en-US" w:bidi="ar-SA"/>
        </w:rPr>
        <w:t xml:space="preserve">premier maillon de la sécurité. Il </w:t>
      </w:r>
      <w:r w:rsidR="00CA454F" w:rsidRPr="00CA454F">
        <w:rPr>
          <w:rFonts w:eastAsia="Times New Roman" w:cs="Times New Roman"/>
          <w:color w:val="353535"/>
          <w:kern w:val="0"/>
          <w:lang w:eastAsia="en-US" w:bidi="ar-SA"/>
        </w:rPr>
        <w:t>doit donner rapi</w:t>
      </w:r>
      <w:r w:rsidR="00CA454F">
        <w:rPr>
          <w:rFonts w:eastAsia="Times New Roman" w:cs="Times New Roman"/>
          <w:color w:val="353535"/>
          <w:kern w:val="0"/>
          <w:lang w:eastAsia="en-US" w:bidi="ar-SA"/>
        </w:rPr>
        <w:t xml:space="preserve">dement et correctement l’alerte </w:t>
      </w:r>
      <w:r w:rsidR="00CA454F" w:rsidRPr="00CA454F">
        <w:rPr>
          <w:rFonts w:eastAsia="Times New Roman" w:cs="Times New Roman"/>
          <w:color w:val="353535"/>
          <w:kern w:val="0"/>
          <w:lang w:eastAsia="en-US" w:bidi="ar-SA"/>
        </w:rPr>
        <w:t xml:space="preserve">s’il est témoin d’un accident ou s’il se perd ou se rend compte que </w:t>
      </w:r>
      <w:r w:rsidR="00CA454F">
        <w:rPr>
          <w:rFonts w:eastAsia="Times New Roman" w:cs="Times New Roman"/>
          <w:color w:val="353535"/>
          <w:kern w:val="0"/>
          <w:lang w:eastAsia="en-US" w:bidi="ar-SA"/>
        </w:rPr>
        <w:t xml:space="preserve">d’autres coureurs sont perdus. Il  </w:t>
      </w:r>
      <w:r w:rsidR="00CA454F" w:rsidRPr="00CA454F">
        <w:rPr>
          <w:rFonts w:eastAsia="Times New Roman" w:cs="Times New Roman"/>
          <w:color w:val="353535"/>
          <w:kern w:val="0"/>
          <w:lang w:eastAsia="en-US" w:bidi="ar-SA"/>
        </w:rPr>
        <w:t>doit rester avec son partenaire en</w:t>
      </w:r>
      <w:r w:rsidR="00CA454F">
        <w:rPr>
          <w:rFonts w:eastAsia="Times New Roman" w:cs="Times New Roman"/>
          <w:color w:val="353535"/>
          <w:kern w:val="0"/>
          <w:lang w:eastAsia="en-US" w:bidi="ar-SA"/>
        </w:rPr>
        <w:t xml:space="preserve"> cas de blessure de ce dernier. Il </w:t>
      </w:r>
      <w:r w:rsidR="00CA454F" w:rsidRPr="00CA454F">
        <w:rPr>
          <w:rFonts w:eastAsia="Times New Roman" w:cs="Times New Roman"/>
          <w:color w:val="353535"/>
          <w:kern w:val="0"/>
          <w:lang w:eastAsia="en-US" w:bidi="ar-SA"/>
        </w:rPr>
        <w:t xml:space="preserve">doit signaler à l’organisateur son éventuel abandon. </w:t>
      </w:r>
    </w:p>
    <w:p w14:paraId="6FE304FC" w14:textId="77777777" w:rsidR="00CA454F" w:rsidRDefault="00CA454F" w:rsidP="00791705">
      <w:pPr>
        <w:jc w:val="both"/>
      </w:pPr>
    </w:p>
    <w:p w14:paraId="734339B2" w14:textId="77777777" w:rsidR="007A406A" w:rsidRDefault="007A406A" w:rsidP="00791705">
      <w:pPr>
        <w:jc w:val="both"/>
      </w:pPr>
      <w:r>
        <w:t xml:space="preserve">Des signaleurs bénévoles seront présents à chaque traversée de routes. </w:t>
      </w:r>
      <w:r w:rsidR="00541DDB">
        <w:t xml:space="preserve">Ils sont un maillon essentiel du bon déroulement </w:t>
      </w:r>
      <w:r w:rsidR="00751B21">
        <w:t>et de la convivialité</w:t>
      </w:r>
      <w:r w:rsidR="00751B21" w:rsidRPr="00751B21">
        <w:t xml:space="preserve"> </w:t>
      </w:r>
      <w:r w:rsidR="00751B21">
        <w:t>de cette course</w:t>
      </w:r>
      <w:r w:rsidR="00541DDB">
        <w:t xml:space="preserve">. </w:t>
      </w:r>
      <w:r>
        <w:t xml:space="preserve">Les concurrents doivent </w:t>
      </w:r>
      <w:r w:rsidR="00541DDB">
        <w:t>ainsi respecter leurs consignes</w:t>
      </w:r>
      <w:r>
        <w:t>, et le balisage mis en plac</w:t>
      </w:r>
      <w:r w:rsidR="00541DDB">
        <w:t>e</w:t>
      </w:r>
      <w:r>
        <w:t>.</w:t>
      </w:r>
      <w:r w:rsidR="00541DDB">
        <w:t xml:space="preserve"> </w:t>
      </w:r>
    </w:p>
    <w:p w14:paraId="75094F22" w14:textId="77777777" w:rsidR="007A406A" w:rsidRDefault="007A406A" w:rsidP="00791705">
      <w:pPr>
        <w:jc w:val="both"/>
      </w:pPr>
      <w:r>
        <w:t>Les concurrents s'engagent également à ne rien jeter dans la nature et à respecter les propriétés privées qui seront refermées et interdites après l'épreuve.</w:t>
      </w:r>
    </w:p>
    <w:p w14:paraId="012DB3BB" w14:textId="77777777" w:rsidR="007A406A" w:rsidRDefault="007A406A" w:rsidP="00791705">
      <w:pPr>
        <w:jc w:val="both"/>
      </w:pPr>
    </w:p>
    <w:p w14:paraId="5154C175" w14:textId="77777777" w:rsidR="007A406A" w:rsidRDefault="007A406A" w:rsidP="00791705">
      <w:pPr>
        <w:jc w:val="both"/>
      </w:pPr>
      <w:r>
        <w:t>Une couverture médicale sera présente sur site pendant le déroulement de la course.</w:t>
      </w:r>
    </w:p>
    <w:p w14:paraId="3B8E8C02" w14:textId="77777777" w:rsidR="007A406A" w:rsidRDefault="007A406A" w:rsidP="00791705">
      <w:pPr>
        <w:jc w:val="both"/>
      </w:pPr>
      <w:r>
        <w:t xml:space="preserve">L'organisation a souscrit une police d'assurance couvrant la manifestation auprès </w:t>
      </w:r>
      <w:r w:rsidR="00492555">
        <w:t>d’AREAS Assurances</w:t>
      </w:r>
      <w:r>
        <w:t>.</w:t>
      </w:r>
      <w:r w:rsidR="00492555">
        <w:t xml:space="preserve"> </w:t>
      </w:r>
      <w:r>
        <w:t>L'organisation informe les participants qu'il est de leur intérêt de posséder à titre personnel un contrat d'assurance en cas de dommages corporels.</w:t>
      </w:r>
    </w:p>
    <w:p w14:paraId="669DFA3F" w14:textId="77777777" w:rsidR="007A406A" w:rsidRDefault="007A406A" w:rsidP="00791705">
      <w:pPr>
        <w:jc w:val="both"/>
      </w:pPr>
    </w:p>
    <w:p w14:paraId="44B26D27" w14:textId="202EB112" w:rsidR="00CE5972" w:rsidRDefault="00CE5972" w:rsidP="00CE5972">
      <w:pPr>
        <w:tabs>
          <w:tab w:val="left" w:pos="9072"/>
        </w:tabs>
        <w:jc w:val="both"/>
        <w:rPr>
          <w:rFonts w:eastAsia="Times New Roman" w:cs="Calibri"/>
          <w:lang w:eastAsia="fr-FR"/>
        </w:rPr>
      </w:pPr>
      <w:r>
        <w:rPr>
          <w:rFonts w:eastAsia="Times New Roman" w:cs="Calibri"/>
          <w:lang w:eastAsia="fr-FR"/>
        </w:rPr>
        <w:t>Les participants et les accompagnateurs s’engagent à respecter les règles sanitaires en vigueur le jour de l’épreuve.</w:t>
      </w:r>
    </w:p>
    <w:p w14:paraId="3A4BB8A3" w14:textId="77777777" w:rsidR="00CE5972" w:rsidRDefault="00CE5972" w:rsidP="00CE5972">
      <w:pPr>
        <w:tabs>
          <w:tab w:val="left" w:pos="9072"/>
        </w:tabs>
        <w:jc w:val="both"/>
      </w:pPr>
    </w:p>
    <w:p w14:paraId="559634B4" w14:textId="77777777" w:rsidR="00CD4BE9" w:rsidRDefault="00CD4BE9" w:rsidP="00791705">
      <w:pPr>
        <w:jc w:val="both"/>
      </w:pPr>
    </w:p>
    <w:p w14:paraId="7E70B3DB" w14:textId="77777777" w:rsidR="00CA454F" w:rsidRDefault="008A2434" w:rsidP="00791705">
      <w:pPr>
        <w:jc w:val="both"/>
        <w:rPr>
          <w:b/>
          <w:bCs/>
        </w:rPr>
      </w:pPr>
      <w:r>
        <w:rPr>
          <w:b/>
          <w:bCs/>
        </w:rPr>
        <w:lastRenderedPageBreak/>
        <w:t>ACCUEIL et RETRAIT DES DOSSARDS</w:t>
      </w:r>
    </w:p>
    <w:p w14:paraId="44B0C9ED" w14:textId="77777777" w:rsidR="00CA454F" w:rsidRDefault="00CA454F" w:rsidP="00791705">
      <w:pPr>
        <w:tabs>
          <w:tab w:val="left" w:pos="9072"/>
        </w:tabs>
        <w:jc w:val="both"/>
        <w:rPr>
          <w:rFonts w:eastAsia="Times New Roman" w:cs="Calibri"/>
          <w:lang w:eastAsia="fr-FR"/>
        </w:rPr>
      </w:pPr>
    </w:p>
    <w:p w14:paraId="4D3F5C31" w14:textId="77777777" w:rsidR="008A2434" w:rsidRDefault="008A2434" w:rsidP="00791705">
      <w:pPr>
        <w:tabs>
          <w:tab w:val="left" w:pos="9072"/>
        </w:tabs>
        <w:jc w:val="both"/>
        <w:rPr>
          <w:rFonts w:eastAsia="Times New Roman" w:cs="Calibri"/>
          <w:lang w:eastAsia="fr-FR"/>
        </w:rPr>
      </w:pPr>
      <w:r>
        <w:rPr>
          <w:rFonts w:eastAsia="Times New Roman" w:cs="Calibri"/>
          <w:lang w:eastAsia="fr-FR"/>
        </w:rPr>
        <w:t xml:space="preserve">Les participants s’engagent à respecter les sens de circulation. Une signalétique spécifique adaptée indiquera les bons comportements à adopter </w:t>
      </w:r>
      <w:r w:rsidR="00DD290F">
        <w:rPr>
          <w:rFonts w:eastAsia="Times New Roman" w:cs="Calibri"/>
          <w:lang w:eastAsia="fr-FR"/>
        </w:rPr>
        <w:t>afin de respecter les règles sanitaires prescrites par la FFA</w:t>
      </w:r>
      <w:r>
        <w:rPr>
          <w:rFonts w:eastAsia="Times New Roman" w:cs="Calibri"/>
          <w:lang w:eastAsia="fr-FR"/>
        </w:rPr>
        <w:t>.</w:t>
      </w:r>
    </w:p>
    <w:p w14:paraId="12C0AE80" w14:textId="77777777" w:rsidR="008A2434" w:rsidRDefault="008A2434" w:rsidP="00791705">
      <w:pPr>
        <w:tabs>
          <w:tab w:val="left" w:pos="9072"/>
        </w:tabs>
        <w:jc w:val="both"/>
      </w:pPr>
      <w:r>
        <w:t>Aucun certificat, copie de licence ou autorisation sur place. Tous les documents devront être fournis en amont de l’événement (</w:t>
      </w:r>
      <w:proofErr w:type="spellStart"/>
      <w:r>
        <w:t>cf</w:t>
      </w:r>
      <w:proofErr w:type="spellEnd"/>
      <w:r>
        <w:t xml:space="preserve"> site inscriptions NPN)</w:t>
      </w:r>
    </w:p>
    <w:p w14:paraId="604905F2" w14:textId="0CC4A32C" w:rsidR="00CE5972" w:rsidRDefault="00CE5972" w:rsidP="00791705">
      <w:pPr>
        <w:tabs>
          <w:tab w:val="left" w:pos="9072"/>
        </w:tabs>
        <w:jc w:val="both"/>
      </w:pPr>
      <w:r>
        <w:t>Il n’y aura aucune inscription sur place pour la Nuit du Prince Noir.</w:t>
      </w:r>
    </w:p>
    <w:p w14:paraId="04F33128" w14:textId="05972DE1" w:rsidR="008A2434" w:rsidRDefault="00DD290F" w:rsidP="00791705">
      <w:pPr>
        <w:tabs>
          <w:tab w:val="left" w:pos="9072"/>
        </w:tabs>
        <w:jc w:val="both"/>
      </w:pPr>
      <w:r>
        <w:t>En revanche,</w:t>
      </w:r>
      <w:r w:rsidR="00CE5972">
        <w:t xml:space="preserve"> les</w:t>
      </w:r>
      <w:r>
        <w:t xml:space="preserve"> inscription</w:t>
      </w:r>
      <w:r w:rsidR="00CE5972">
        <w:t>s pour le trail des Petits Princes Noirs auront lieu uniquement sur place.</w:t>
      </w:r>
    </w:p>
    <w:p w14:paraId="00B1780B" w14:textId="77777777" w:rsidR="009B5C35" w:rsidRDefault="009B5C35" w:rsidP="00791705">
      <w:pPr>
        <w:tabs>
          <w:tab w:val="left" w:pos="9072"/>
        </w:tabs>
        <w:jc w:val="both"/>
        <w:rPr>
          <w:rFonts w:eastAsia="Times New Roman" w:cs="Calibri"/>
          <w:lang w:eastAsia="fr-FR"/>
        </w:rPr>
      </w:pPr>
    </w:p>
    <w:p w14:paraId="3356ED6D" w14:textId="77777777" w:rsidR="0062561A" w:rsidRDefault="0062561A" w:rsidP="00791705">
      <w:pPr>
        <w:tabs>
          <w:tab w:val="left" w:pos="9072"/>
        </w:tabs>
        <w:jc w:val="both"/>
        <w:rPr>
          <w:rFonts w:eastAsia="Times New Roman" w:cs="Calibri"/>
          <w:b/>
          <w:lang w:eastAsia="fr-FR"/>
        </w:rPr>
      </w:pPr>
    </w:p>
    <w:p w14:paraId="28DF479E" w14:textId="77777777" w:rsidR="008A2434" w:rsidRPr="008A2434" w:rsidRDefault="008A2434" w:rsidP="00791705">
      <w:pPr>
        <w:tabs>
          <w:tab w:val="left" w:pos="9072"/>
        </w:tabs>
        <w:jc w:val="both"/>
        <w:rPr>
          <w:rFonts w:eastAsia="Times New Roman" w:cs="Calibri"/>
          <w:b/>
          <w:lang w:eastAsia="fr-FR"/>
        </w:rPr>
      </w:pPr>
      <w:r w:rsidRPr="008A2434">
        <w:rPr>
          <w:rFonts w:eastAsia="Times New Roman" w:cs="Calibri"/>
          <w:b/>
          <w:lang w:eastAsia="fr-FR"/>
        </w:rPr>
        <w:t>DOSSARD</w:t>
      </w:r>
    </w:p>
    <w:p w14:paraId="18CB2F49" w14:textId="77777777" w:rsidR="008A2434" w:rsidRDefault="008A2434" w:rsidP="00791705">
      <w:pPr>
        <w:tabs>
          <w:tab w:val="left" w:pos="9072"/>
        </w:tabs>
        <w:jc w:val="both"/>
        <w:rPr>
          <w:rFonts w:eastAsia="Times New Roman" w:cs="Calibri"/>
          <w:lang w:eastAsia="fr-FR"/>
        </w:rPr>
      </w:pPr>
    </w:p>
    <w:p w14:paraId="45E1CC2A" w14:textId="77777777" w:rsidR="00CA454F" w:rsidRPr="00CA454F" w:rsidRDefault="00CA454F" w:rsidP="00791705">
      <w:pPr>
        <w:tabs>
          <w:tab w:val="left" w:pos="9072"/>
        </w:tabs>
        <w:jc w:val="both"/>
        <w:rPr>
          <w:rFonts w:eastAsia="Times New Roman" w:cs="Calibri"/>
          <w:lang w:eastAsia="fr-FR"/>
        </w:rPr>
      </w:pPr>
      <w:r w:rsidRPr="00240DA4">
        <w:rPr>
          <w:rFonts w:eastAsia="Times New Roman" w:cs="Calibri"/>
          <w:lang w:eastAsia="fr-FR"/>
        </w:rPr>
        <w:t>L'athlète doit porter visiblement, pendant la totalité de la compétition, dans son intégralité, un dossard fourni par l'organisation.</w:t>
      </w:r>
    </w:p>
    <w:p w14:paraId="026231C7" w14:textId="77777777" w:rsidR="00CA454F" w:rsidRDefault="00CA454F" w:rsidP="00791705">
      <w:pPr>
        <w:jc w:val="both"/>
        <w:rPr>
          <w:b/>
          <w:bCs/>
        </w:rPr>
      </w:pPr>
    </w:p>
    <w:p w14:paraId="0C1C583E" w14:textId="77777777" w:rsidR="00CA454F" w:rsidRDefault="00CA454F" w:rsidP="00791705">
      <w:pPr>
        <w:jc w:val="both"/>
        <w:rPr>
          <w:b/>
          <w:bCs/>
        </w:rPr>
      </w:pPr>
    </w:p>
    <w:p w14:paraId="3671F7CD" w14:textId="77777777" w:rsidR="00791705" w:rsidRDefault="00791705" w:rsidP="00791705">
      <w:pPr>
        <w:jc w:val="both"/>
        <w:rPr>
          <w:b/>
          <w:bCs/>
        </w:rPr>
      </w:pPr>
      <w:r>
        <w:rPr>
          <w:b/>
          <w:bCs/>
        </w:rPr>
        <w:t>ASSISTANCE</w:t>
      </w:r>
    </w:p>
    <w:p w14:paraId="4D3C4390" w14:textId="77777777" w:rsidR="00CD4BE9" w:rsidRDefault="00CD4BE9" w:rsidP="00791705">
      <w:pPr>
        <w:jc w:val="both"/>
        <w:rPr>
          <w:b/>
          <w:bCs/>
        </w:rPr>
      </w:pPr>
    </w:p>
    <w:p w14:paraId="1BF8BC8A" w14:textId="77777777" w:rsidR="00791705" w:rsidRDefault="00791705" w:rsidP="00791705">
      <w:pPr>
        <w:jc w:val="both"/>
        <w:rPr>
          <w:bCs/>
        </w:rPr>
      </w:pPr>
      <w:r>
        <w:rPr>
          <w:bCs/>
        </w:rPr>
        <w:t>Aucune assistance n’est autorisée.</w:t>
      </w:r>
    </w:p>
    <w:p w14:paraId="3065A9B7" w14:textId="77777777" w:rsidR="00791705" w:rsidRDefault="00791705" w:rsidP="00791705">
      <w:pPr>
        <w:jc w:val="both"/>
        <w:rPr>
          <w:bCs/>
        </w:rPr>
      </w:pPr>
    </w:p>
    <w:p w14:paraId="472C9212" w14:textId="77777777" w:rsidR="00791705" w:rsidRDefault="00791705" w:rsidP="00791705">
      <w:pPr>
        <w:jc w:val="both"/>
        <w:rPr>
          <w:bCs/>
        </w:rPr>
      </w:pPr>
    </w:p>
    <w:p w14:paraId="13EC860C" w14:textId="77777777" w:rsidR="00791705" w:rsidRDefault="00791705" w:rsidP="00791705">
      <w:pPr>
        <w:jc w:val="both"/>
        <w:rPr>
          <w:b/>
          <w:bCs/>
        </w:rPr>
      </w:pPr>
      <w:r w:rsidRPr="00791705">
        <w:rPr>
          <w:b/>
          <w:bCs/>
        </w:rPr>
        <w:t>LIMITES HORAIRES</w:t>
      </w:r>
    </w:p>
    <w:p w14:paraId="73DF351A" w14:textId="77777777" w:rsidR="00CD4BE9" w:rsidRPr="00791705" w:rsidRDefault="00CD4BE9" w:rsidP="00791705">
      <w:pPr>
        <w:jc w:val="both"/>
        <w:rPr>
          <w:b/>
          <w:bCs/>
        </w:rPr>
      </w:pPr>
    </w:p>
    <w:p w14:paraId="55050FDE" w14:textId="77777777" w:rsidR="00791705" w:rsidRDefault="00791705" w:rsidP="00791705">
      <w:pPr>
        <w:jc w:val="both"/>
        <w:rPr>
          <w:bCs/>
        </w:rPr>
      </w:pPr>
      <w:r w:rsidRPr="00791705">
        <w:rPr>
          <w:bCs/>
        </w:rPr>
        <w:t>Le temps maximum all</w:t>
      </w:r>
      <w:r w:rsidR="00A35329">
        <w:rPr>
          <w:bCs/>
        </w:rPr>
        <w:t>oué pour la course est de 2h45. Passé</w:t>
      </w:r>
      <w:r w:rsidRPr="00791705">
        <w:rPr>
          <w:bCs/>
        </w:rPr>
        <w:t xml:space="preserve"> </w:t>
      </w:r>
      <w:r w:rsidR="00AE3A44" w:rsidRPr="00791705">
        <w:rPr>
          <w:bCs/>
        </w:rPr>
        <w:t>ce délai</w:t>
      </w:r>
      <w:r w:rsidRPr="00791705">
        <w:rPr>
          <w:bCs/>
        </w:rPr>
        <w:t>, les concurrents seron</w:t>
      </w:r>
      <w:r w:rsidR="00A35329">
        <w:rPr>
          <w:bCs/>
        </w:rPr>
        <w:t>t considérés comme hors-course.</w:t>
      </w:r>
    </w:p>
    <w:p w14:paraId="3E3EA75E" w14:textId="77777777" w:rsidR="00A35329" w:rsidRDefault="00A35329" w:rsidP="00791705">
      <w:pPr>
        <w:jc w:val="both"/>
        <w:rPr>
          <w:b/>
          <w:bCs/>
        </w:rPr>
      </w:pPr>
    </w:p>
    <w:p w14:paraId="04A79453" w14:textId="77777777" w:rsidR="0062561A" w:rsidRDefault="0062561A" w:rsidP="00791705">
      <w:pPr>
        <w:jc w:val="both"/>
        <w:rPr>
          <w:b/>
          <w:bCs/>
        </w:rPr>
      </w:pPr>
    </w:p>
    <w:p w14:paraId="2BF1D918" w14:textId="77777777" w:rsidR="007A406A" w:rsidRDefault="007A406A" w:rsidP="00791705">
      <w:pPr>
        <w:jc w:val="both"/>
      </w:pPr>
      <w:r>
        <w:rPr>
          <w:b/>
          <w:bCs/>
        </w:rPr>
        <w:t>ABANDONS</w:t>
      </w:r>
    </w:p>
    <w:p w14:paraId="7822363F" w14:textId="77777777" w:rsidR="007A406A" w:rsidRDefault="007A406A" w:rsidP="00791705">
      <w:pPr>
        <w:jc w:val="both"/>
      </w:pPr>
    </w:p>
    <w:p w14:paraId="5388087F" w14:textId="77777777" w:rsidR="007A406A" w:rsidRDefault="007A406A" w:rsidP="00791705">
      <w:pPr>
        <w:jc w:val="both"/>
      </w:pPr>
      <w:r>
        <w:t>Tout abandon devra être signalé et les dossards de l'équipe remis à l'organisation.</w:t>
      </w:r>
    </w:p>
    <w:p w14:paraId="24BAC27C" w14:textId="77777777" w:rsidR="00541DDB" w:rsidRDefault="00541DDB" w:rsidP="00791705">
      <w:pPr>
        <w:jc w:val="both"/>
      </w:pPr>
      <w:r>
        <w:t>Si un des coureurs de l’équipe se blesse ou abandonne, nous exigeons de son partenaire de rester avec lui et de ne pas continuer la course seul pour des raisons de sécurité et de solidarité.</w:t>
      </w:r>
    </w:p>
    <w:p w14:paraId="2BC3DA6D" w14:textId="77777777" w:rsidR="007A406A" w:rsidRDefault="007A406A" w:rsidP="00791705">
      <w:pPr>
        <w:jc w:val="both"/>
      </w:pPr>
    </w:p>
    <w:p w14:paraId="139F571A" w14:textId="77777777" w:rsidR="00CA454F" w:rsidRDefault="00CA454F" w:rsidP="00791705">
      <w:pPr>
        <w:jc w:val="both"/>
      </w:pPr>
    </w:p>
    <w:p w14:paraId="62DD2934" w14:textId="77777777" w:rsidR="003B2903" w:rsidRPr="003B2903" w:rsidRDefault="003B2903" w:rsidP="00791705">
      <w:pPr>
        <w:jc w:val="both"/>
        <w:rPr>
          <w:b/>
        </w:rPr>
      </w:pPr>
      <w:r w:rsidRPr="003B2903">
        <w:rPr>
          <w:b/>
        </w:rPr>
        <w:t>FORCE MAJEURE</w:t>
      </w:r>
    </w:p>
    <w:p w14:paraId="5982A8E6" w14:textId="77777777" w:rsidR="003B2903" w:rsidRDefault="003B2903" w:rsidP="003B2903">
      <w:pPr>
        <w:tabs>
          <w:tab w:val="left" w:pos="9072"/>
        </w:tabs>
        <w:jc w:val="both"/>
        <w:rPr>
          <w:rFonts w:eastAsia="Times New Roman" w:cs="Calibri"/>
          <w:lang w:eastAsia="fr-FR"/>
        </w:rPr>
      </w:pPr>
    </w:p>
    <w:p w14:paraId="049666CF" w14:textId="77777777" w:rsidR="003B2903" w:rsidRDefault="003B2903" w:rsidP="003B2903">
      <w:pPr>
        <w:tabs>
          <w:tab w:val="left" w:pos="9072"/>
        </w:tabs>
        <w:jc w:val="both"/>
        <w:rPr>
          <w:rFonts w:eastAsia="Times New Roman" w:cs="Calibri"/>
          <w:lang w:eastAsia="fr-FR"/>
        </w:rPr>
      </w:pPr>
      <w:r w:rsidRPr="00240DA4">
        <w:rPr>
          <w:rFonts w:eastAsia="Times New Roman" w:cs="Calibri"/>
          <w:lang w:eastAsia="fr-FR"/>
        </w:rPr>
        <w:t>Les participants en seront prévenus</w:t>
      </w:r>
      <w:r w:rsidRPr="00C104F4">
        <w:rPr>
          <w:rFonts w:eastAsia="Times New Roman" w:cs="Calibri"/>
          <w:lang w:eastAsia="fr-FR"/>
        </w:rPr>
        <w:t xml:space="preserve"> par tous moyens possibles, ils</w:t>
      </w:r>
      <w:r>
        <w:rPr>
          <w:rFonts w:eastAsia="Times New Roman" w:cs="Calibri"/>
          <w:lang w:eastAsia="fr-FR"/>
        </w:rPr>
        <w:t xml:space="preserve"> </w:t>
      </w:r>
      <w:r w:rsidRPr="00240DA4">
        <w:rPr>
          <w:rFonts w:eastAsia="Times New Roman" w:cs="Calibri"/>
          <w:lang w:eastAsia="fr-FR"/>
        </w:rPr>
        <w:t xml:space="preserve">devront alors se conformer strictement aux directives de l'organisation. Le non-respect de ces consignes, entraînera de-facto, la fin de la responsabilité de l'organisateur. Le participant ne pourra prétendre à aucun remboursement, ni aucune indemnité à ce titre </w:t>
      </w:r>
    </w:p>
    <w:p w14:paraId="18F2D237" w14:textId="77777777" w:rsidR="003B2903" w:rsidRDefault="003B2903" w:rsidP="00791705">
      <w:pPr>
        <w:jc w:val="both"/>
      </w:pPr>
    </w:p>
    <w:p w14:paraId="3677589B" w14:textId="77777777" w:rsidR="003B2903" w:rsidRDefault="003B2903" w:rsidP="00791705">
      <w:pPr>
        <w:jc w:val="both"/>
      </w:pPr>
    </w:p>
    <w:p w14:paraId="1B8EF6DF" w14:textId="77777777" w:rsidR="003B2903" w:rsidRPr="003B2903" w:rsidRDefault="003B2903" w:rsidP="00791705">
      <w:pPr>
        <w:jc w:val="both"/>
        <w:rPr>
          <w:b/>
        </w:rPr>
      </w:pPr>
      <w:r w:rsidRPr="003B2903">
        <w:rPr>
          <w:b/>
        </w:rPr>
        <w:t>ANNULATION</w:t>
      </w:r>
    </w:p>
    <w:p w14:paraId="56A18434" w14:textId="77777777" w:rsidR="0062561A" w:rsidRDefault="0062561A" w:rsidP="003B2903">
      <w:pPr>
        <w:tabs>
          <w:tab w:val="left" w:pos="9072"/>
        </w:tabs>
        <w:jc w:val="both"/>
        <w:rPr>
          <w:rFonts w:eastAsia="Times New Roman" w:cs="Calibri"/>
          <w:lang w:eastAsia="fr-FR"/>
        </w:rPr>
      </w:pPr>
    </w:p>
    <w:p w14:paraId="0D59ABC4" w14:textId="77777777" w:rsidR="003B2903" w:rsidRDefault="003B2903" w:rsidP="003B2903">
      <w:pPr>
        <w:tabs>
          <w:tab w:val="left" w:pos="9072"/>
        </w:tabs>
        <w:jc w:val="both"/>
        <w:rPr>
          <w:rFonts w:eastAsia="Times New Roman" w:cs="Calibri"/>
          <w:lang w:eastAsia="fr-FR"/>
        </w:rPr>
      </w:pPr>
      <w:r w:rsidRPr="00240DA4">
        <w:rPr>
          <w:rFonts w:eastAsia="Times New Roman" w:cs="Calibri"/>
          <w:lang w:eastAsia="fr-FR"/>
        </w:rPr>
        <w:t>L'organisateur se réserve la faculté d'annuler la manifestation soit sur requête de l'autorité administrative, soit en cas de for</w:t>
      </w:r>
      <w:r w:rsidRPr="00C104F4">
        <w:rPr>
          <w:rFonts w:eastAsia="Times New Roman" w:cs="Calibri"/>
          <w:lang w:eastAsia="fr-FR"/>
        </w:rPr>
        <w:t>ce majeure. Aucune indemnité ne</w:t>
      </w:r>
      <w:r>
        <w:rPr>
          <w:rFonts w:eastAsia="Times New Roman" w:cs="Calibri"/>
          <w:lang w:eastAsia="fr-FR"/>
        </w:rPr>
        <w:t xml:space="preserve"> </w:t>
      </w:r>
      <w:r w:rsidRPr="00240DA4">
        <w:rPr>
          <w:rFonts w:eastAsia="Times New Roman" w:cs="Calibri"/>
          <w:lang w:eastAsia="fr-FR"/>
        </w:rPr>
        <w:t xml:space="preserve">pourra être versée à ce titre. Les participants seront </w:t>
      </w:r>
      <w:r w:rsidRPr="00C104F4">
        <w:rPr>
          <w:rFonts w:eastAsia="Times New Roman" w:cs="Calibri"/>
          <w:lang w:eastAsia="fr-FR"/>
        </w:rPr>
        <w:t>remboursés de leurs frais</w:t>
      </w:r>
      <w:r>
        <w:rPr>
          <w:rFonts w:eastAsia="Times New Roman" w:cs="Calibri"/>
          <w:lang w:eastAsia="fr-FR"/>
        </w:rPr>
        <w:t xml:space="preserve"> </w:t>
      </w:r>
      <w:r w:rsidRPr="00240DA4">
        <w:rPr>
          <w:rFonts w:eastAsia="Times New Roman" w:cs="Calibri"/>
          <w:lang w:eastAsia="fr-FR"/>
        </w:rPr>
        <w:t>d'en</w:t>
      </w:r>
      <w:r>
        <w:rPr>
          <w:rFonts w:eastAsia="Times New Roman" w:cs="Calibri"/>
          <w:lang w:eastAsia="fr-FR"/>
        </w:rPr>
        <w:t xml:space="preserve">gagement (préciser), </w:t>
      </w:r>
      <w:r w:rsidRPr="00240DA4">
        <w:rPr>
          <w:rFonts w:eastAsia="Times New Roman" w:cs="Calibri"/>
          <w:lang w:eastAsia="fr-FR"/>
        </w:rPr>
        <w:t>ils ne pourront pré</w:t>
      </w:r>
      <w:r w:rsidRPr="00C104F4">
        <w:rPr>
          <w:rFonts w:eastAsia="Times New Roman" w:cs="Calibri"/>
          <w:lang w:eastAsia="fr-FR"/>
        </w:rPr>
        <w:t>tendre à aucune autre indemnité</w:t>
      </w:r>
      <w:r w:rsidRPr="00240DA4">
        <w:rPr>
          <w:rFonts w:eastAsia="Times New Roman" w:cs="Calibri"/>
          <w:lang w:eastAsia="fr-FR"/>
        </w:rPr>
        <w:t xml:space="preserve"> ce titre</w:t>
      </w:r>
      <w:r>
        <w:rPr>
          <w:rFonts w:eastAsia="Times New Roman" w:cs="Calibri"/>
          <w:lang w:eastAsia="fr-FR"/>
        </w:rPr>
        <w:t>.</w:t>
      </w:r>
    </w:p>
    <w:p w14:paraId="05F7086E" w14:textId="77777777" w:rsidR="00CE5972" w:rsidRDefault="00CE5972" w:rsidP="003B2903">
      <w:pPr>
        <w:tabs>
          <w:tab w:val="left" w:pos="9072"/>
        </w:tabs>
        <w:jc w:val="both"/>
        <w:rPr>
          <w:rFonts w:eastAsia="Times New Roman" w:cs="Calibri"/>
          <w:lang w:eastAsia="fr-FR"/>
        </w:rPr>
      </w:pPr>
    </w:p>
    <w:p w14:paraId="710B14D0" w14:textId="77777777" w:rsidR="00CE5972" w:rsidRDefault="00CE5972" w:rsidP="003B2903">
      <w:pPr>
        <w:tabs>
          <w:tab w:val="left" w:pos="9072"/>
        </w:tabs>
        <w:jc w:val="both"/>
        <w:rPr>
          <w:rFonts w:eastAsia="Times New Roman" w:cs="Calibri"/>
          <w:lang w:eastAsia="fr-FR"/>
        </w:rPr>
      </w:pPr>
    </w:p>
    <w:p w14:paraId="0417E2C2" w14:textId="77777777" w:rsidR="007A406A" w:rsidRDefault="000C7A3B" w:rsidP="00791705">
      <w:pPr>
        <w:jc w:val="both"/>
      </w:pPr>
      <w:r>
        <w:rPr>
          <w:b/>
          <w:bCs/>
        </w:rPr>
        <w:t xml:space="preserve">CHRONOMÉTRAGE / </w:t>
      </w:r>
      <w:r w:rsidR="007A406A">
        <w:rPr>
          <w:b/>
          <w:bCs/>
        </w:rPr>
        <w:t>CLASSEMENTS / RECOMPENSES</w:t>
      </w:r>
    </w:p>
    <w:p w14:paraId="2362EC3E" w14:textId="77777777" w:rsidR="007A406A" w:rsidRDefault="007A406A" w:rsidP="00791705">
      <w:pPr>
        <w:jc w:val="both"/>
      </w:pPr>
    </w:p>
    <w:p w14:paraId="250DD01B" w14:textId="60C729B6" w:rsidR="000C7A3B" w:rsidRDefault="000C7A3B" w:rsidP="00791705">
      <w:pPr>
        <w:jc w:val="both"/>
      </w:pPr>
      <w:r>
        <w:t>Les départs en vague nous amène à changer notre méthode de chronométrage. Nous utiliserons un système type GEC (utilisé lors des courses d’orientation notamment). Nous vous prête</w:t>
      </w:r>
      <w:r w:rsidR="00C62759">
        <w:t xml:space="preserve">rons un « doigt </w:t>
      </w:r>
      <w:r w:rsidR="00C62759">
        <w:lastRenderedPageBreak/>
        <w:t xml:space="preserve">électronique » qui enregistrera votre temps de course. </w:t>
      </w:r>
    </w:p>
    <w:p w14:paraId="69119C9E" w14:textId="512A59E3" w:rsidR="007A406A" w:rsidRDefault="007A406A" w:rsidP="003B2903">
      <w:pPr>
        <w:jc w:val="both"/>
      </w:pPr>
      <w:r>
        <w:t>Le classement de l'épreuve sera publié à l'issue de la manifestation.</w:t>
      </w:r>
      <w:r w:rsidR="008A2434">
        <w:t xml:space="preserve"> </w:t>
      </w:r>
      <w:r>
        <w:t>Seront récompensées</w:t>
      </w:r>
      <w:r w:rsidR="003D773C">
        <w:t xml:space="preserve"> </w:t>
      </w:r>
      <w:r>
        <w:t>: les trois premières équipes hommes, les trois premières équipes femmes et les trois premières équipes mixtes.</w:t>
      </w:r>
      <w:r w:rsidR="003D773C">
        <w:t xml:space="preserve"> </w:t>
      </w:r>
    </w:p>
    <w:p w14:paraId="63B2496A" w14:textId="77777777" w:rsidR="007A406A" w:rsidRDefault="007A406A" w:rsidP="003B2903">
      <w:pPr>
        <w:jc w:val="both"/>
      </w:pPr>
    </w:p>
    <w:p w14:paraId="49B7568D" w14:textId="77777777" w:rsidR="00791705" w:rsidRDefault="00791705" w:rsidP="003B2903">
      <w:pPr>
        <w:jc w:val="both"/>
      </w:pPr>
    </w:p>
    <w:p w14:paraId="19804068" w14:textId="77777777" w:rsidR="00791705" w:rsidRDefault="00791705" w:rsidP="003B2903">
      <w:pPr>
        <w:jc w:val="both"/>
        <w:rPr>
          <w:b/>
        </w:rPr>
      </w:pPr>
      <w:r w:rsidRPr="00791705">
        <w:rPr>
          <w:b/>
        </w:rPr>
        <w:t>PUBLICATION DES RÉSULTATS</w:t>
      </w:r>
    </w:p>
    <w:p w14:paraId="68339FCF" w14:textId="77777777" w:rsidR="00791705" w:rsidRPr="00791705" w:rsidRDefault="00791705" w:rsidP="003B2903">
      <w:pPr>
        <w:jc w:val="both"/>
        <w:rPr>
          <w:b/>
        </w:rPr>
      </w:pPr>
    </w:p>
    <w:p w14:paraId="1F86B3B9" w14:textId="77777777" w:rsidR="003B2903" w:rsidRPr="003D773C" w:rsidRDefault="00791705" w:rsidP="003B2903">
      <w:pPr>
        <w:shd w:val="clear" w:color="auto" w:fill="FFFFFF"/>
        <w:tabs>
          <w:tab w:val="left" w:pos="284"/>
        </w:tabs>
        <w:spacing w:before="100" w:beforeAutospacing="1" w:after="100" w:afterAutospacing="1"/>
        <w:contextualSpacing/>
        <w:jc w:val="both"/>
        <w:rPr>
          <w:rFonts w:eastAsia="Times New Roman" w:cs="Calibri"/>
          <w:b/>
          <w:lang w:eastAsia="fr-FR"/>
        </w:rPr>
      </w:pPr>
      <w:r w:rsidRPr="003B2903">
        <w:rPr>
          <w:rFonts w:eastAsia="Times New Roman" w:cs="Calibri"/>
          <w:b/>
          <w:lang w:eastAsia="fr-FR"/>
        </w:rPr>
        <w:t xml:space="preserve">Loi Informatique et Libertés : </w:t>
      </w:r>
      <w:r w:rsidRPr="003B2903">
        <w:rPr>
          <w:rFonts w:eastAsia="Times New Roman" w:cs="Calibri"/>
          <w:lang w:eastAsia="fr-FR"/>
        </w:rPr>
        <w:t>L’engagement aux épreuves de « Nom de la manifestation » inclut de</w:t>
      </w:r>
      <w:r w:rsidR="001122E3" w:rsidRPr="003B2903">
        <w:rPr>
          <w:rFonts w:eastAsia="Times New Roman" w:cs="Calibri"/>
          <w:lang w:eastAsia="fr-FR"/>
        </w:rPr>
        <w:t xml:space="preserve"> </w:t>
      </w:r>
      <w:r w:rsidRPr="003B2903">
        <w:rPr>
          <w:rFonts w:eastAsia="Times New Roman" w:cs="Calibri"/>
          <w:lang w:eastAsia="fr-FR"/>
        </w:rPr>
        <w:t>collecter des informations personnelles des participants. Conformément aux dispositions de la loi n° 78-17 du 11 janvier 1978 modifiée dit</w:t>
      </w:r>
      <w:r w:rsidR="001122E3" w:rsidRPr="003B2903">
        <w:rPr>
          <w:rFonts w:eastAsia="Times New Roman" w:cs="Calibri"/>
          <w:lang w:eastAsia="fr-FR"/>
        </w:rPr>
        <w:t xml:space="preserve">e « informatique et libertés », </w:t>
      </w:r>
    </w:p>
    <w:p w14:paraId="0DA98CCA" w14:textId="77777777" w:rsidR="003B2903" w:rsidRDefault="001122E3" w:rsidP="003D773C">
      <w:pPr>
        <w:jc w:val="both"/>
        <w:rPr>
          <w:szCs w:val="20"/>
          <w:u w:val="single"/>
        </w:rPr>
      </w:pPr>
      <w:r w:rsidRPr="003B2903">
        <w:rPr>
          <w:rFonts w:eastAsia="Times New Roman" w:cs="Calibri"/>
          <w:b/>
          <w:szCs w:val="20"/>
          <w:lang w:eastAsia="fr-FR"/>
        </w:rPr>
        <w:t>Publication des résultats :</w:t>
      </w:r>
      <w:r w:rsidRPr="003B2903">
        <w:rPr>
          <w:rFonts w:eastAsia="Times New Roman" w:cs="Calibri"/>
          <w:szCs w:val="20"/>
          <w:lang w:eastAsia="fr-FR"/>
        </w:rPr>
        <w:t xml:space="preserve"> les résultats de l’épreuve seront publiés sur le site internet des Princes Noirs (</w:t>
      </w:r>
      <w:hyperlink r:id="rId5" w:history="1">
        <w:r w:rsidRPr="003B2903">
          <w:rPr>
            <w:rStyle w:val="Lienhypertexte"/>
            <w:rFonts w:eastAsia="Times New Roman" w:cs="Calibri"/>
            <w:color w:val="auto"/>
            <w:szCs w:val="20"/>
            <w:lang w:eastAsia="fr-FR"/>
          </w:rPr>
          <w:t>www.princesnoirs.fr</w:t>
        </w:r>
      </w:hyperlink>
      <w:r w:rsidRPr="003B2903">
        <w:rPr>
          <w:rFonts w:eastAsia="Times New Roman" w:cs="Calibri"/>
          <w:szCs w:val="20"/>
          <w:lang w:eastAsia="fr-FR"/>
        </w:rPr>
        <w:t xml:space="preserve">). Si les participants souhaitent s'opposer à la publication de leur résultat, ils doivent expressément en informer l'organisateur. Ce dernier </w:t>
      </w:r>
      <w:r w:rsidRPr="003B2903">
        <w:rPr>
          <w:szCs w:val="20"/>
        </w:rPr>
        <w:t xml:space="preserve">s’engage à respecter la charte informatique et liberté consultable à l’adresse suivante : </w:t>
      </w:r>
      <w:r w:rsidRPr="003B2903">
        <w:rPr>
          <w:szCs w:val="20"/>
          <w:u w:val="single"/>
        </w:rPr>
        <w:t>http:///www.athle.fr/reglement/CHARTE-INFORMATIQUE-LIBERTES.pdf</w:t>
      </w:r>
    </w:p>
    <w:p w14:paraId="3C8AC6EC" w14:textId="77777777" w:rsidR="001122E3" w:rsidRPr="003B2903" w:rsidRDefault="001122E3" w:rsidP="003B2903">
      <w:pPr>
        <w:widowControl/>
        <w:suppressAutoHyphens w:val="0"/>
        <w:jc w:val="both"/>
        <w:rPr>
          <w:rFonts w:eastAsia="Times New Roman" w:cs="Calibri"/>
          <w:szCs w:val="20"/>
          <w:lang w:eastAsia="fr-FR"/>
        </w:rPr>
      </w:pPr>
      <w:r w:rsidRPr="003B2903">
        <w:rPr>
          <w:rFonts w:eastAsia="Times New Roman" w:cs="Calibri"/>
          <w:b/>
          <w:szCs w:val="20"/>
          <w:lang w:eastAsia="fr-FR"/>
        </w:rPr>
        <w:t>Droit à l'image :</w:t>
      </w:r>
      <w:r w:rsidRPr="003B2903">
        <w:rPr>
          <w:rFonts w:eastAsia="Times New Roman" w:cs="Calibri"/>
          <w:b/>
          <w:sz w:val="32"/>
          <w:lang w:eastAsia="fr-FR"/>
        </w:rPr>
        <w:t xml:space="preserve"> </w:t>
      </w:r>
      <w:r w:rsidRPr="003B2903">
        <w:rPr>
          <w:rFonts w:eastAsia="Times New Roman" w:cs="Calibri"/>
          <w:szCs w:val="20"/>
          <w:lang w:eastAsia="fr-FR"/>
        </w:rPr>
        <w:t xml:space="preserve">L'organisateur pourra utiliser les éventuelles images de la manifestation sous quelque forme que ce soit, sur tout support, sur un territoire donné et pour une durée </w:t>
      </w:r>
      <w:r w:rsidR="003B2903">
        <w:rPr>
          <w:rFonts w:eastAsia="Times New Roman" w:cs="Calibri"/>
          <w:szCs w:val="20"/>
          <w:lang w:eastAsia="fr-FR"/>
        </w:rPr>
        <w:t>5 ans.</w:t>
      </w:r>
    </w:p>
    <w:p w14:paraId="32FE25A6" w14:textId="77777777" w:rsidR="00791705" w:rsidRPr="003B2903" w:rsidRDefault="00676CEF" w:rsidP="003B2903">
      <w:pPr>
        <w:jc w:val="both"/>
        <w:rPr>
          <w:rFonts w:eastAsia="Times New Roman" w:cs="Calibri"/>
          <w:b/>
          <w:szCs w:val="20"/>
          <w:lang w:eastAsia="fr-FR"/>
        </w:rPr>
      </w:pPr>
      <w:r>
        <w:rPr>
          <w:rFonts w:eastAsia="Times New Roman" w:cs="Calibri"/>
          <w:szCs w:val="20"/>
          <w:lang w:eastAsia="fr-FR"/>
        </w:rPr>
        <w:t>C</w:t>
      </w:r>
      <w:r w:rsidR="00791705" w:rsidRPr="003B2903">
        <w:rPr>
          <w:rFonts w:eastAsia="Times New Roman" w:cs="Calibri"/>
          <w:szCs w:val="20"/>
          <w:lang w:eastAsia="fr-FR"/>
        </w:rPr>
        <w:t>haque participant dispose d’un droit d'accès et de rectification de ses données personnelles</w:t>
      </w:r>
      <w:r w:rsidR="00791705" w:rsidRPr="003B2903">
        <w:rPr>
          <w:rFonts w:eastAsia="Times New Roman" w:cs="Calibri"/>
          <w:b/>
          <w:szCs w:val="20"/>
          <w:lang w:eastAsia="fr-FR"/>
        </w:rPr>
        <w:t>.</w:t>
      </w:r>
    </w:p>
    <w:p w14:paraId="5AF729F2" w14:textId="77777777" w:rsidR="00676CEF" w:rsidRDefault="00676CEF" w:rsidP="00676CEF">
      <w:pPr>
        <w:tabs>
          <w:tab w:val="left" w:pos="9072"/>
        </w:tabs>
        <w:jc w:val="both"/>
        <w:rPr>
          <w:rFonts w:eastAsia="Times New Roman" w:cs="Calibri"/>
          <w:lang w:eastAsia="fr-FR"/>
        </w:rPr>
      </w:pPr>
      <w:r w:rsidRPr="00240DA4">
        <w:rPr>
          <w:rFonts w:eastAsia="Times New Roman" w:cs="Calibri"/>
          <w:lang w:eastAsia="fr-FR"/>
        </w:rPr>
        <w:t>De par sa participation, le concurrent renonce à tout dr</w:t>
      </w:r>
      <w:r w:rsidRPr="00C104F4">
        <w:rPr>
          <w:rFonts w:eastAsia="Times New Roman" w:cs="Calibri"/>
          <w:lang w:eastAsia="fr-FR"/>
        </w:rPr>
        <w:t>oit personnel à image et</w:t>
      </w:r>
      <w:r>
        <w:rPr>
          <w:rFonts w:eastAsia="Times New Roman" w:cs="Calibri"/>
          <w:lang w:eastAsia="fr-FR"/>
        </w:rPr>
        <w:t xml:space="preserve"> </w:t>
      </w:r>
      <w:r w:rsidRPr="00240DA4">
        <w:rPr>
          <w:rFonts w:eastAsia="Times New Roman" w:cs="Calibri"/>
          <w:lang w:eastAsia="fr-FR"/>
        </w:rPr>
        <w:t xml:space="preserve">autorise l'organisateur ainsi que ses ayants-droits </w:t>
      </w:r>
      <w:r w:rsidRPr="00C104F4">
        <w:rPr>
          <w:rFonts w:eastAsia="Times New Roman" w:cs="Calibri"/>
          <w:lang w:eastAsia="fr-FR"/>
        </w:rPr>
        <w:t>et partenaires à utiliser celle</w:t>
      </w:r>
      <w:r w:rsidRPr="00240DA4">
        <w:rPr>
          <w:rFonts w:eastAsia="Times New Roman" w:cs="Calibri"/>
          <w:lang w:eastAsia="fr-FR"/>
        </w:rPr>
        <w:t xml:space="preserve">-ci sur tout support, pour une durée de </w:t>
      </w:r>
      <w:r>
        <w:rPr>
          <w:rFonts w:eastAsia="Times New Roman" w:cs="Calibri"/>
          <w:lang w:eastAsia="fr-FR"/>
        </w:rPr>
        <w:t>5</w:t>
      </w:r>
      <w:r w:rsidRPr="00240DA4">
        <w:rPr>
          <w:rFonts w:eastAsia="Times New Roman" w:cs="Calibri"/>
          <w:lang w:eastAsia="fr-FR"/>
        </w:rPr>
        <w:t xml:space="preserve"> ans, dans le monde entier. </w:t>
      </w:r>
    </w:p>
    <w:p w14:paraId="5710FE2E" w14:textId="77777777" w:rsidR="00791705" w:rsidRDefault="00791705" w:rsidP="001122E3">
      <w:pPr>
        <w:jc w:val="both"/>
      </w:pPr>
    </w:p>
    <w:p w14:paraId="41F41FAD" w14:textId="77777777" w:rsidR="0062561A" w:rsidRPr="00997CBE" w:rsidRDefault="0062561A" w:rsidP="001122E3">
      <w:pPr>
        <w:jc w:val="both"/>
      </w:pPr>
    </w:p>
    <w:p w14:paraId="4D6FF814" w14:textId="77777777" w:rsidR="007601EB" w:rsidRDefault="007601EB" w:rsidP="001122E3">
      <w:pPr>
        <w:jc w:val="both"/>
        <w:rPr>
          <w:b/>
        </w:rPr>
      </w:pPr>
      <w:r>
        <w:rPr>
          <w:b/>
        </w:rPr>
        <w:t>ANIMATION</w:t>
      </w:r>
      <w:r w:rsidR="00A71B93">
        <w:rPr>
          <w:b/>
        </w:rPr>
        <w:t>S</w:t>
      </w:r>
      <w:r>
        <w:rPr>
          <w:b/>
        </w:rPr>
        <w:t xml:space="preserve"> ENFANTS</w:t>
      </w:r>
    </w:p>
    <w:p w14:paraId="5B8CF500" w14:textId="77777777" w:rsidR="007601EB" w:rsidRDefault="007601EB" w:rsidP="001122E3">
      <w:pPr>
        <w:jc w:val="both"/>
        <w:rPr>
          <w:b/>
        </w:rPr>
      </w:pPr>
    </w:p>
    <w:p w14:paraId="499FE3C1" w14:textId="77777777" w:rsidR="00A71B93" w:rsidRDefault="007601EB" w:rsidP="001122E3">
      <w:pPr>
        <w:jc w:val="both"/>
      </w:pPr>
      <w:r w:rsidRPr="00A71B93">
        <w:t>Entre 1</w:t>
      </w:r>
      <w:r w:rsidR="008A2434">
        <w:t>7</w:t>
      </w:r>
      <w:r w:rsidRPr="00A71B93">
        <w:t xml:space="preserve">h et </w:t>
      </w:r>
      <w:r w:rsidR="008A2434">
        <w:t>18</w:t>
      </w:r>
      <w:r w:rsidRPr="00A71B93">
        <w:t xml:space="preserve">h nous organisons une petite animation Trail du Petit Prince Noir autour du château du Prince Noir pour les enfants de 5 à 10 ans.  Ces petites courses </w:t>
      </w:r>
      <w:r w:rsidR="00A71B93">
        <w:t xml:space="preserve">sont gratuites avec inscription sur place. Elles </w:t>
      </w:r>
      <w:r w:rsidRPr="00A71B93">
        <w:t>sont non chronométrées</w:t>
      </w:r>
      <w:r w:rsidR="00A71B93">
        <w:t xml:space="preserve"> et sans classement. Les parcours sont adaptés à l’âge des enfants et se déroulent uniquement sur la propriété du château de </w:t>
      </w:r>
      <w:proofErr w:type="spellStart"/>
      <w:r w:rsidR="00A71B93">
        <w:t>Camarsac</w:t>
      </w:r>
      <w:proofErr w:type="spellEnd"/>
      <w:r w:rsidR="00A71B93">
        <w:t>.</w:t>
      </w:r>
    </w:p>
    <w:p w14:paraId="15F14C64" w14:textId="77777777" w:rsidR="00A71B93" w:rsidRDefault="00A71B93" w:rsidP="00A71B93">
      <w:pPr>
        <w:ind w:firstLine="700"/>
        <w:jc w:val="both"/>
      </w:pPr>
      <w:r>
        <w:t>- 5 et 6 ans : 500m</w:t>
      </w:r>
    </w:p>
    <w:p w14:paraId="650C53AB" w14:textId="77777777" w:rsidR="00A71B93" w:rsidRDefault="00A71B93" w:rsidP="00A71B93">
      <w:pPr>
        <w:ind w:firstLine="700"/>
        <w:jc w:val="both"/>
      </w:pPr>
      <w:r>
        <w:t>- 7 et 8 ans : 1000m</w:t>
      </w:r>
    </w:p>
    <w:p w14:paraId="24F2C1EE" w14:textId="77777777" w:rsidR="00A71B93" w:rsidRPr="00A71B93" w:rsidRDefault="00146D05" w:rsidP="00A71B93">
      <w:pPr>
        <w:ind w:firstLine="700"/>
        <w:jc w:val="both"/>
      </w:pPr>
      <w:r>
        <w:t>- 9 et 11</w:t>
      </w:r>
      <w:r w:rsidR="00A71B93">
        <w:t xml:space="preserve"> ans : 1500m</w:t>
      </w:r>
    </w:p>
    <w:p w14:paraId="10069624" w14:textId="77777777" w:rsidR="008A2434" w:rsidRDefault="008A2434" w:rsidP="00A71B93">
      <w:pPr>
        <w:jc w:val="both"/>
      </w:pPr>
      <w:r>
        <w:t>Des enfants pourront être accompagnés par un adulte si nécessaire.</w:t>
      </w:r>
    </w:p>
    <w:p w14:paraId="67BA8BE9" w14:textId="77777777" w:rsidR="007601EB" w:rsidRDefault="00A71B93" w:rsidP="00A71B93">
      <w:pPr>
        <w:jc w:val="both"/>
      </w:pPr>
      <w:r>
        <w:t xml:space="preserve">Tous les enfants pourront goûter et seront récompensés pour leurs efforts. </w:t>
      </w:r>
    </w:p>
    <w:p w14:paraId="7A96699E" w14:textId="13B0742B" w:rsidR="00C62759" w:rsidRDefault="00B6095A" w:rsidP="00791705">
      <w:pPr>
        <w:jc w:val="both"/>
        <w:rPr>
          <w:b/>
          <w:bCs/>
        </w:rPr>
      </w:pPr>
      <w:r>
        <w:t>Une autorisation parentale écrite sera demandée pour l’inscription le jour de la course</w:t>
      </w:r>
      <w:r w:rsidR="009B5C35">
        <w:t>.</w:t>
      </w:r>
    </w:p>
    <w:p w14:paraId="1DC7C42E" w14:textId="77777777" w:rsidR="00A35329" w:rsidRDefault="00A35329" w:rsidP="00791705">
      <w:pPr>
        <w:jc w:val="both"/>
        <w:rPr>
          <w:b/>
          <w:bCs/>
        </w:rPr>
      </w:pPr>
    </w:p>
    <w:p w14:paraId="13BDCB84" w14:textId="77777777" w:rsidR="00A35329" w:rsidRDefault="00A35329" w:rsidP="00791705">
      <w:pPr>
        <w:jc w:val="both"/>
        <w:rPr>
          <w:b/>
          <w:bCs/>
        </w:rPr>
      </w:pPr>
    </w:p>
    <w:p w14:paraId="73354045" w14:textId="77777777" w:rsidR="007A406A" w:rsidRDefault="007A406A" w:rsidP="00791705">
      <w:pPr>
        <w:jc w:val="both"/>
        <w:rPr>
          <w:b/>
          <w:bCs/>
        </w:rPr>
      </w:pPr>
      <w:r>
        <w:rPr>
          <w:b/>
          <w:bCs/>
        </w:rPr>
        <w:t>MODIFICATION / ACCEPTATION DU REGLEMENT</w:t>
      </w:r>
    </w:p>
    <w:p w14:paraId="5CEF958B" w14:textId="77777777" w:rsidR="007A406A" w:rsidRDefault="007A406A" w:rsidP="00791705">
      <w:pPr>
        <w:jc w:val="both"/>
        <w:rPr>
          <w:b/>
          <w:bCs/>
        </w:rPr>
      </w:pPr>
    </w:p>
    <w:p w14:paraId="6E48E6B6" w14:textId="3149854C" w:rsidR="007A406A" w:rsidRDefault="007A406A" w:rsidP="00791705">
      <w:pPr>
        <w:jc w:val="both"/>
      </w:pPr>
      <w:r>
        <w:t xml:space="preserve">Ce règlement pourra être modifié par l'équipe d'organisation jusqu'au </w:t>
      </w:r>
      <w:r w:rsidR="00DF3293">
        <w:t xml:space="preserve">samedi </w:t>
      </w:r>
      <w:r w:rsidR="0049431E">
        <w:t>11</w:t>
      </w:r>
      <w:r w:rsidR="00146D05">
        <w:t xml:space="preserve"> octobre 202</w:t>
      </w:r>
      <w:r w:rsidR="0049431E">
        <w:t>5</w:t>
      </w:r>
      <w:r>
        <w:t>.</w:t>
      </w:r>
    </w:p>
    <w:p w14:paraId="507DF75C" w14:textId="13C7D347" w:rsidR="00496EA1" w:rsidRDefault="00791705" w:rsidP="00791705">
      <w:pPr>
        <w:jc w:val="both"/>
      </w:pPr>
      <w:r>
        <w:t>Les coureurs acceptent sans réserve le présent règlement.</w:t>
      </w:r>
      <w:r w:rsidR="008A2434">
        <w:t xml:space="preserve"> </w:t>
      </w:r>
    </w:p>
    <w:p w14:paraId="0B875CC4" w14:textId="77777777" w:rsidR="00496EA1" w:rsidRDefault="00496EA1" w:rsidP="00791705">
      <w:pPr>
        <w:jc w:val="both"/>
      </w:pPr>
    </w:p>
    <w:p w14:paraId="6A9E5BE5" w14:textId="77777777" w:rsidR="00CE5972" w:rsidRDefault="00CE5972" w:rsidP="00791705">
      <w:pPr>
        <w:jc w:val="both"/>
      </w:pPr>
    </w:p>
    <w:p w14:paraId="5F7432E7" w14:textId="638A487C" w:rsidR="00EB1CE6" w:rsidRPr="00496EA1" w:rsidRDefault="00594E80" w:rsidP="00CE5972">
      <w:pPr>
        <w:jc w:val="right"/>
        <w:rPr>
          <w:b/>
        </w:rPr>
      </w:pPr>
      <w:r>
        <w:rPr>
          <w:b/>
        </w:rPr>
        <w:t xml:space="preserve">M. </w:t>
      </w:r>
      <w:proofErr w:type="spellStart"/>
      <w:r>
        <w:rPr>
          <w:b/>
        </w:rPr>
        <w:t>Chaslot</w:t>
      </w:r>
      <w:proofErr w:type="spellEnd"/>
      <w:r>
        <w:rPr>
          <w:b/>
        </w:rPr>
        <w:t xml:space="preserve"> </w:t>
      </w:r>
      <w:proofErr w:type="spellStart"/>
      <w:r>
        <w:rPr>
          <w:b/>
        </w:rPr>
        <w:t>Denize</w:t>
      </w:r>
      <w:proofErr w:type="spellEnd"/>
      <w:r>
        <w:rPr>
          <w:b/>
        </w:rPr>
        <w:t xml:space="preserve"> </w:t>
      </w:r>
      <w:proofErr w:type="gramStart"/>
      <w:r>
        <w:rPr>
          <w:b/>
        </w:rPr>
        <w:t>Cédric ,</w:t>
      </w:r>
      <w:proofErr w:type="gramEnd"/>
      <w:r>
        <w:rPr>
          <w:b/>
        </w:rPr>
        <w:t xml:space="preserve"> prési</w:t>
      </w:r>
      <w:bookmarkStart w:id="0" w:name="_GoBack"/>
      <w:bookmarkEnd w:id="0"/>
      <w:r>
        <w:rPr>
          <w:b/>
        </w:rPr>
        <w:t>dent</w:t>
      </w:r>
      <w:r w:rsidR="00146D05" w:rsidRPr="00496EA1">
        <w:rPr>
          <w:b/>
        </w:rPr>
        <w:t xml:space="preserve"> des Princes Noirs</w:t>
      </w:r>
    </w:p>
    <w:sectPr w:rsidR="00EB1CE6" w:rsidRPr="00496EA1">
      <w:pgSz w:w="11906" w:h="16838"/>
      <w:pgMar w:top="671" w:right="1134" w:bottom="761"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E0473C"/>
    <w:multiLevelType w:val="hybridMultilevel"/>
    <w:tmpl w:val="5DF05C40"/>
    <w:lvl w:ilvl="0" w:tplc="AFE8FE52">
      <w:start w:val="6"/>
      <w:numFmt w:val="bullet"/>
      <w:lvlText w:val="-"/>
      <w:lvlJc w:val="left"/>
      <w:pPr>
        <w:ind w:left="1060" w:hanging="360"/>
      </w:pPr>
      <w:rPr>
        <w:rFonts w:ascii="Times New Roman" w:eastAsia="Lucida Sans Unicode" w:hAnsi="Times New Roman" w:cs="Times New Roman"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 w15:restartNumberingAfterBreak="0">
    <w:nsid w:val="3A3122C1"/>
    <w:multiLevelType w:val="hybridMultilevel"/>
    <w:tmpl w:val="E7426F2E"/>
    <w:lvl w:ilvl="0" w:tplc="A07AE01C">
      <w:start w:val="2"/>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B844170"/>
    <w:multiLevelType w:val="hybridMultilevel"/>
    <w:tmpl w:val="9A5C5D5C"/>
    <w:lvl w:ilvl="0" w:tplc="82F699B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C6"/>
    <w:rsid w:val="000C7A3B"/>
    <w:rsid w:val="00101AF8"/>
    <w:rsid w:val="001122E3"/>
    <w:rsid w:val="00117268"/>
    <w:rsid w:val="00146D05"/>
    <w:rsid w:val="002920B8"/>
    <w:rsid w:val="002F71BF"/>
    <w:rsid w:val="003A3A5A"/>
    <w:rsid w:val="003B2903"/>
    <w:rsid w:val="003D773C"/>
    <w:rsid w:val="00492555"/>
    <w:rsid w:val="0049431E"/>
    <w:rsid w:val="00496EA1"/>
    <w:rsid w:val="00541DDB"/>
    <w:rsid w:val="00594E80"/>
    <w:rsid w:val="005B2308"/>
    <w:rsid w:val="00601DC6"/>
    <w:rsid w:val="0062561A"/>
    <w:rsid w:val="00676CEF"/>
    <w:rsid w:val="006E0B5F"/>
    <w:rsid w:val="00751B21"/>
    <w:rsid w:val="007601EB"/>
    <w:rsid w:val="007654F8"/>
    <w:rsid w:val="00791705"/>
    <w:rsid w:val="007959BD"/>
    <w:rsid w:val="007A406A"/>
    <w:rsid w:val="008A2434"/>
    <w:rsid w:val="008F7C06"/>
    <w:rsid w:val="009604ED"/>
    <w:rsid w:val="00984896"/>
    <w:rsid w:val="00997CBE"/>
    <w:rsid w:val="009B5C35"/>
    <w:rsid w:val="009F218D"/>
    <w:rsid w:val="00A35329"/>
    <w:rsid w:val="00A71B93"/>
    <w:rsid w:val="00AE1DCA"/>
    <w:rsid w:val="00AE3A44"/>
    <w:rsid w:val="00B04136"/>
    <w:rsid w:val="00B47478"/>
    <w:rsid w:val="00B51090"/>
    <w:rsid w:val="00B6095A"/>
    <w:rsid w:val="00C129CD"/>
    <w:rsid w:val="00C62759"/>
    <w:rsid w:val="00CA454F"/>
    <w:rsid w:val="00CD4BE9"/>
    <w:rsid w:val="00CE5972"/>
    <w:rsid w:val="00CF0440"/>
    <w:rsid w:val="00D31360"/>
    <w:rsid w:val="00DD290F"/>
    <w:rsid w:val="00DF3293"/>
    <w:rsid w:val="00E03220"/>
    <w:rsid w:val="00EB1CE6"/>
    <w:rsid w:val="00F37A2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1681371"/>
  <w14:defaultImageDpi w14:val="300"/>
  <w15:docId w15:val="{A6D70E7E-2FA7-44B3-AA66-62BE92DEB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Lucida Sans Unicode" w:cs="Mang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styleId="Lienhypertexte">
    <w:name w:val="Hyperlink"/>
    <w:rPr>
      <w:color w:val="000080"/>
      <w:u w:val="single"/>
    </w:rPr>
  </w:style>
  <w:style w:type="character" w:customStyle="1" w:styleId="Caractresdenumrotation">
    <w:name w:val="Caractères de numérotation"/>
  </w:style>
  <w:style w:type="paragraph" w:customStyle="1" w:styleId="Titre1">
    <w:name w:val="Titre1"/>
    <w:basedOn w:val="Normal"/>
    <w:next w:val="Corpsdetexte"/>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rPr>
      <w:i/>
      <w:iCs/>
    </w:rPr>
  </w:style>
  <w:style w:type="paragraph" w:customStyle="1" w:styleId="Index">
    <w:name w:val="Index"/>
    <w:basedOn w:val="Normal"/>
    <w:pPr>
      <w:suppressLineNumbers/>
    </w:pPr>
  </w:style>
  <w:style w:type="character" w:styleId="Lienhypertextesuivivisit">
    <w:name w:val="FollowedHyperlink"/>
    <w:basedOn w:val="Policepardfaut"/>
    <w:uiPriority w:val="99"/>
    <w:semiHidden/>
    <w:unhideWhenUsed/>
    <w:rsid w:val="009604ED"/>
    <w:rPr>
      <w:color w:val="800080" w:themeColor="followedHyperlink"/>
      <w:u w:val="single"/>
    </w:rPr>
  </w:style>
  <w:style w:type="paragraph" w:styleId="Textedebulles">
    <w:name w:val="Balloon Text"/>
    <w:basedOn w:val="Normal"/>
    <w:link w:val="TextedebullesCar"/>
    <w:uiPriority w:val="99"/>
    <w:semiHidden/>
    <w:unhideWhenUsed/>
    <w:rsid w:val="00DD290F"/>
    <w:rPr>
      <w:rFonts w:ascii="Lucida Grande" w:hAnsi="Lucida Grande"/>
      <w:sz w:val="18"/>
      <w:szCs w:val="18"/>
    </w:rPr>
  </w:style>
  <w:style w:type="character" w:customStyle="1" w:styleId="TextedebullesCar">
    <w:name w:val="Texte de bulles Car"/>
    <w:basedOn w:val="Policepardfaut"/>
    <w:link w:val="Textedebulles"/>
    <w:uiPriority w:val="99"/>
    <w:semiHidden/>
    <w:rsid w:val="00DD290F"/>
    <w:rPr>
      <w:rFonts w:ascii="Lucida Grande" w:eastAsia="Lucida Sans Unicode" w:hAnsi="Lucida Grande" w:cs="Mangal"/>
      <w:kern w:val="1"/>
      <w:sz w:val="18"/>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incesnoirs.f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1620</Words>
  <Characters>8912</Characters>
  <Application>Microsoft Office Word</Application>
  <DocSecurity>0</DocSecurity>
  <Lines>74</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10511</CharactersWithSpaces>
  <SharedDoc>false</SharedDoc>
  <HLinks>
    <vt:vector size="12" baseType="variant">
      <vt:variant>
        <vt:i4>6488123</vt:i4>
      </vt:variant>
      <vt:variant>
        <vt:i4>0</vt:i4>
      </vt:variant>
      <vt:variant>
        <vt:i4>0</vt:i4>
      </vt:variant>
      <vt:variant>
        <vt:i4>5</vt:i4>
      </vt:variant>
      <vt:variant>
        <vt:lpwstr>http://www.princesnoirs.fr</vt:lpwstr>
      </vt:variant>
      <vt:variant>
        <vt:lpwstr/>
      </vt:variant>
      <vt:variant>
        <vt:i4>6881288</vt:i4>
      </vt:variant>
      <vt:variant>
        <vt:i4>23762</vt:i4>
      </vt:variant>
      <vt:variant>
        <vt:i4>1025</vt:i4>
      </vt:variant>
      <vt:variant>
        <vt:i4>1</vt:i4>
      </vt:variant>
      <vt:variant>
        <vt:lpwstr>Charte des coureurs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 job</dc:creator>
  <cp:keywords/>
  <cp:lastModifiedBy>DELL</cp:lastModifiedBy>
  <cp:revision>2</cp:revision>
  <cp:lastPrinted>1900-12-31T23:50:00Z</cp:lastPrinted>
  <dcterms:created xsi:type="dcterms:W3CDTF">2025-07-01T14:44:00Z</dcterms:created>
  <dcterms:modified xsi:type="dcterms:W3CDTF">2025-07-01T14:44:00Z</dcterms:modified>
</cp:coreProperties>
</file>